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095504" w:rsidRDefault="00AD3457" w:rsidP="00AD3457">
      <w:pPr>
        <w:widowControl w:val="0"/>
        <w:autoSpaceDE w:val="0"/>
        <w:autoSpaceDN w:val="0"/>
        <w:adjustRightInd w:val="0"/>
        <w:spacing w:after="0" w:line="240" w:lineRule="auto"/>
        <w:jc w:val="center"/>
        <w:rPr>
          <w:rFonts w:eastAsia="Calibri" w:cs="Times New Roman"/>
          <w:sz w:val="24"/>
          <w:szCs w:val="24"/>
        </w:rPr>
      </w:pPr>
    </w:p>
    <w:p w14:paraId="1125A584" w14:textId="77777777" w:rsidR="00AD3457" w:rsidRPr="00095504" w:rsidRDefault="00AD3457" w:rsidP="00AD3457">
      <w:pPr>
        <w:widowControl w:val="0"/>
        <w:autoSpaceDE w:val="0"/>
        <w:autoSpaceDN w:val="0"/>
        <w:adjustRightInd w:val="0"/>
        <w:spacing w:after="0" w:line="240" w:lineRule="auto"/>
        <w:jc w:val="center"/>
        <w:rPr>
          <w:rFonts w:eastAsia="Calibri" w:cs="Times New Roman"/>
          <w:sz w:val="24"/>
          <w:szCs w:val="24"/>
        </w:rPr>
      </w:pPr>
      <w:r w:rsidRPr="00095504">
        <w:rPr>
          <w:rFonts w:eastAsia="Calibri" w:cs="Times New Roman"/>
          <w:sz w:val="24"/>
          <w:szCs w:val="24"/>
        </w:rPr>
        <w:t>ТЕХНИЧЕСКОЕ ЗАДАНИЕ</w:t>
      </w:r>
    </w:p>
    <w:p w14:paraId="690D9479" w14:textId="72A3009D" w:rsidR="00840F1D" w:rsidRPr="00095504" w:rsidRDefault="005142E8"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095504">
        <w:rPr>
          <w:rFonts w:eastAsia="Times New Roman" w:cs="Times New Roman"/>
          <w:bCs/>
          <w:sz w:val="24"/>
          <w:szCs w:val="24"/>
          <w:lang w:eastAsia="ru-RU"/>
        </w:rPr>
        <w:t xml:space="preserve">Лот 3. Поставка запасных частей к автомобилям </w:t>
      </w:r>
      <w:proofErr w:type="spellStart"/>
      <w:r w:rsidRPr="00095504">
        <w:rPr>
          <w:rFonts w:eastAsia="Times New Roman" w:cs="Times New Roman"/>
          <w:bCs/>
          <w:sz w:val="24"/>
          <w:szCs w:val="24"/>
          <w:lang w:eastAsia="ru-RU"/>
        </w:rPr>
        <w:t>Камаз</w:t>
      </w:r>
      <w:proofErr w:type="spellEnd"/>
      <w:r w:rsidRPr="00095504">
        <w:rPr>
          <w:rFonts w:eastAsia="Times New Roman" w:cs="Times New Roman"/>
          <w:bCs/>
          <w:sz w:val="24"/>
          <w:szCs w:val="24"/>
          <w:lang w:eastAsia="ru-RU"/>
        </w:rPr>
        <w:t xml:space="preserve"> 5490</w:t>
      </w:r>
      <w:r w:rsidR="00D13712" w:rsidRPr="00095504">
        <w:rPr>
          <w:rFonts w:eastAsia="Times New Roman" w:cs="Times New Roman"/>
          <w:bCs/>
          <w:sz w:val="24"/>
          <w:szCs w:val="24"/>
          <w:lang w:eastAsia="ru-RU"/>
        </w:rPr>
        <w:t xml:space="preserve"> для нужд</w:t>
      </w:r>
      <w:r w:rsidRPr="00095504">
        <w:rPr>
          <w:rFonts w:eastAsia="Times New Roman" w:cs="Times New Roman"/>
          <w:bCs/>
          <w:sz w:val="24"/>
          <w:szCs w:val="24"/>
          <w:lang w:eastAsia="ru-RU"/>
        </w:rPr>
        <w:t xml:space="preserve"> УФПС </w:t>
      </w:r>
      <w:r w:rsidR="00186A93">
        <w:rPr>
          <w:rFonts w:eastAsia="Times New Roman" w:cs="Times New Roman"/>
          <w:bCs/>
          <w:sz w:val="24"/>
          <w:szCs w:val="24"/>
          <w:lang w:eastAsia="ru-RU"/>
        </w:rPr>
        <w:t>Челябинской</w:t>
      </w:r>
      <w:r w:rsidRPr="00095504">
        <w:rPr>
          <w:rFonts w:eastAsia="Times New Roman" w:cs="Times New Roman"/>
          <w:bCs/>
          <w:sz w:val="24"/>
          <w:szCs w:val="24"/>
          <w:lang w:eastAsia="ru-RU"/>
        </w:rPr>
        <w:t xml:space="preserve"> области</w:t>
      </w:r>
    </w:p>
    <w:p w14:paraId="7DFA7700" w14:textId="0CB436B6"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44C339BF" w:rsidR="00AD3457" w:rsidRPr="00095504" w:rsidRDefault="00186A93"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095504">
        <w:rPr>
          <w:rFonts w:eastAsia="Times New Roman" w:cs="Times New Roman"/>
          <w:sz w:val="24"/>
          <w:szCs w:val="24"/>
          <w:lang w:eastAsia="ru-RU"/>
        </w:rPr>
        <w:t>, 202</w:t>
      </w:r>
      <w:r w:rsidR="00D611C9">
        <w:rPr>
          <w:rFonts w:eastAsia="Times New Roman" w:cs="Times New Roman"/>
          <w:sz w:val="24"/>
          <w:szCs w:val="24"/>
          <w:lang w:eastAsia="ru-RU"/>
        </w:rPr>
        <w:t>6</w:t>
      </w:r>
    </w:p>
    <w:p w14:paraId="7B479A61" w14:textId="207110F7" w:rsidR="00776CEA" w:rsidRPr="00095504"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095504"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095504"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095504"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095504"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ascii="Arial" w:eastAsia="Times New Roman" w:hAnsi="Arial" w:cs="Arial"/>
          <w:b/>
          <w:bCs/>
          <w:spacing w:val="-7"/>
          <w:sz w:val="24"/>
          <w:szCs w:val="24"/>
          <w:lang w:eastAsia="ru-RU"/>
        </w:rPr>
        <w:br w:type="page"/>
      </w:r>
      <w:r w:rsidRPr="00095504">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095504" w14:paraId="62722172" w14:textId="77777777" w:rsidTr="00814581">
        <w:trPr>
          <w:trHeight w:val="171"/>
        </w:trPr>
        <w:tc>
          <w:tcPr>
            <w:tcW w:w="634" w:type="dxa"/>
            <w:vAlign w:val="center"/>
          </w:tcPr>
          <w:p w14:paraId="351A8098"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 п/п</w:t>
            </w:r>
          </w:p>
        </w:tc>
        <w:tc>
          <w:tcPr>
            <w:tcW w:w="1843" w:type="dxa"/>
            <w:vAlign w:val="center"/>
          </w:tcPr>
          <w:p w14:paraId="54C421E2" w14:textId="77777777" w:rsidR="00840F1D" w:rsidRPr="00095504"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Сокращение</w:t>
            </w:r>
          </w:p>
        </w:tc>
        <w:tc>
          <w:tcPr>
            <w:tcW w:w="6946" w:type="dxa"/>
            <w:vAlign w:val="center"/>
          </w:tcPr>
          <w:p w14:paraId="0354ACB4" w14:textId="77777777" w:rsidR="00840F1D" w:rsidRPr="00095504"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Расшифровка сокращения</w:t>
            </w:r>
          </w:p>
        </w:tc>
      </w:tr>
      <w:tr w:rsidR="00840F1D" w:rsidRPr="00095504" w14:paraId="76F6B0D7" w14:textId="77777777" w:rsidTr="00814581">
        <w:tc>
          <w:tcPr>
            <w:tcW w:w="634" w:type="dxa"/>
          </w:tcPr>
          <w:p w14:paraId="4F7A0B20"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1</w:t>
            </w:r>
          </w:p>
        </w:tc>
        <w:tc>
          <w:tcPr>
            <w:tcW w:w="1843" w:type="dxa"/>
          </w:tcPr>
          <w:p w14:paraId="1809AD02"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Заявка</w:t>
            </w:r>
          </w:p>
        </w:tc>
        <w:tc>
          <w:tcPr>
            <w:tcW w:w="6946" w:type="dxa"/>
          </w:tcPr>
          <w:p w14:paraId="463EEC29" w14:textId="3394F726" w:rsidR="00840F1D" w:rsidRPr="00095504" w:rsidRDefault="00D13712"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p>
        </w:tc>
      </w:tr>
      <w:tr w:rsidR="00840F1D" w:rsidRPr="00095504" w14:paraId="4C050D20" w14:textId="77777777" w:rsidTr="00814581">
        <w:tc>
          <w:tcPr>
            <w:tcW w:w="634" w:type="dxa"/>
          </w:tcPr>
          <w:p w14:paraId="70EB2109"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095504">
              <w:rPr>
                <w:rFonts w:eastAsia="Times New Roman" w:cs="Times New Roman"/>
                <w:sz w:val="24"/>
                <w:szCs w:val="24"/>
                <w:lang w:eastAsia="ru-RU"/>
              </w:rPr>
              <w:t>2</w:t>
            </w:r>
          </w:p>
        </w:tc>
        <w:tc>
          <w:tcPr>
            <w:tcW w:w="1843" w:type="dxa"/>
          </w:tcPr>
          <w:p w14:paraId="075F5D12"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Общий срок поставки</w:t>
            </w:r>
          </w:p>
        </w:tc>
        <w:tc>
          <w:tcPr>
            <w:tcW w:w="6946" w:type="dxa"/>
          </w:tcPr>
          <w:p w14:paraId="70822652"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095504" w14:paraId="30385064" w14:textId="77777777" w:rsidTr="00814581">
        <w:tc>
          <w:tcPr>
            <w:tcW w:w="634" w:type="dxa"/>
          </w:tcPr>
          <w:p w14:paraId="78D56FD8"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3</w:t>
            </w:r>
          </w:p>
        </w:tc>
        <w:tc>
          <w:tcPr>
            <w:tcW w:w="1843" w:type="dxa"/>
          </w:tcPr>
          <w:p w14:paraId="79B28A17" w14:textId="77777777" w:rsidR="00840F1D" w:rsidRPr="00095504"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095504">
              <w:rPr>
                <w:rFonts w:eastAsia="Times New Roman" w:cs="Times New Roman"/>
                <w:sz w:val="24"/>
                <w:szCs w:val="24"/>
                <w:lang w:eastAsia="ru-RU"/>
              </w:rPr>
              <w:t>Покупатель</w:t>
            </w:r>
          </w:p>
        </w:tc>
        <w:tc>
          <w:tcPr>
            <w:tcW w:w="6946" w:type="dxa"/>
          </w:tcPr>
          <w:p w14:paraId="51687AB5"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095504" w14:paraId="4BECE547" w14:textId="77777777" w:rsidTr="00814581">
        <w:tc>
          <w:tcPr>
            <w:tcW w:w="634" w:type="dxa"/>
          </w:tcPr>
          <w:p w14:paraId="7B70CF9C"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4</w:t>
            </w:r>
          </w:p>
        </w:tc>
        <w:tc>
          <w:tcPr>
            <w:tcW w:w="1843" w:type="dxa"/>
          </w:tcPr>
          <w:p w14:paraId="31D99839" w14:textId="77777777" w:rsidR="00840F1D" w:rsidRPr="00095504"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095504">
              <w:rPr>
                <w:rFonts w:eastAsia="Times New Roman" w:cs="Times New Roman"/>
                <w:sz w:val="24"/>
                <w:szCs w:val="24"/>
                <w:lang w:eastAsia="ru-RU"/>
              </w:rPr>
              <w:t>Поставщик</w:t>
            </w:r>
          </w:p>
        </w:tc>
        <w:tc>
          <w:tcPr>
            <w:tcW w:w="6946" w:type="dxa"/>
          </w:tcPr>
          <w:p w14:paraId="03B182A0" w14:textId="0131C7AB" w:rsidR="00840F1D" w:rsidRPr="00095504" w:rsidRDefault="00840F1D" w:rsidP="00243BFD">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243BFD">
              <w:rPr>
                <w:rFonts w:eastAsia="Times New Roman" w:cs="Times New Roman"/>
                <w:sz w:val="24"/>
                <w:szCs w:val="24"/>
                <w:lang w:eastAsia="ru-RU"/>
              </w:rPr>
              <w:t>№</w:t>
            </w:r>
            <w:r w:rsidRPr="00095504">
              <w:rPr>
                <w:rFonts w:eastAsia="Times New Roman" w:cs="Times New Roman"/>
                <w:sz w:val="24"/>
                <w:szCs w:val="24"/>
                <w:lang w:eastAsia="ru-RU"/>
              </w:rPr>
              <w:t>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095504" w14:paraId="50B244FC" w14:textId="77777777" w:rsidTr="00814581">
        <w:tc>
          <w:tcPr>
            <w:tcW w:w="634" w:type="dxa"/>
          </w:tcPr>
          <w:p w14:paraId="5A24B4A0"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5</w:t>
            </w:r>
          </w:p>
        </w:tc>
        <w:tc>
          <w:tcPr>
            <w:tcW w:w="1843" w:type="dxa"/>
          </w:tcPr>
          <w:p w14:paraId="4D32442D"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ТЗ</w:t>
            </w:r>
          </w:p>
        </w:tc>
        <w:tc>
          <w:tcPr>
            <w:tcW w:w="6946" w:type="dxa"/>
          </w:tcPr>
          <w:p w14:paraId="1C6E5B53"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Техническое задание</w:t>
            </w:r>
          </w:p>
        </w:tc>
      </w:tr>
      <w:tr w:rsidR="00840F1D" w:rsidRPr="00095504" w14:paraId="48BC888B" w14:textId="77777777" w:rsidTr="00814581">
        <w:tc>
          <w:tcPr>
            <w:tcW w:w="634" w:type="dxa"/>
          </w:tcPr>
          <w:p w14:paraId="620D5C79"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6</w:t>
            </w:r>
          </w:p>
        </w:tc>
        <w:tc>
          <w:tcPr>
            <w:tcW w:w="1843" w:type="dxa"/>
          </w:tcPr>
          <w:p w14:paraId="35A1817F"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Товар</w:t>
            </w:r>
          </w:p>
        </w:tc>
        <w:tc>
          <w:tcPr>
            <w:tcW w:w="6946" w:type="dxa"/>
          </w:tcPr>
          <w:p w14:paraId="0FF1C26D"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Запасные части для ТС</w:t>
            </w:r>
          </w:p>
        </w:tc>
      </w:tr>
      <w:tr w:rsidR="00840F1D" w:rsidRPr="00095504" w14:paraId="72B56025" w14:textId="77777777" w:rsidTr="00814581">
        <w:tc>
          <w:tcPr>
            <w:tcW w:w="634" w:type="dxa"/>
          </w:tcPr>
          <w:p w14:paraId="03CF1823"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7</w:t>
            </w:r>
          </w:p>
        </w:tc>
        <w:tc>
          <w:tcPr>
            <w:tcW w:w="1843" w:type="dxa"/>
          </w:tcPr>
          <w:p w14:paraId="3ADDAFD0" w14:textId="77777777" w:rsidR="00840F1D" w:rsidRPr="00095504"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095504">
              <w:rPr>
                <w:rFonts w:eastAsia="Times New Roman" w:cs="Times New Roman"/>
                <w:sz w:val="24"/>
                <w:szCs w:val="24"/>
                <w:lang w:eastAsia="ru-RU"/>
              </w:rPr>
              <w:t>ТОРГ-12</w:t>
            </w:r>
          </w:p>
        </w:tc>
        <w:tc>
          <w:tcPr>
            <w:tcW w:w="6946" w:type="dxa"/>
          </w:tcPr>
          <w:p w14:paraId="65AE81C5"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095504" w14:paraId="7A902C81" w14:textId="77777777" w:rsidTr="00814581">
        <w:tc>
          <w:tcPr>
            <w:tcW w:w="634" w:type="dxa"/>
          </w:tcPr>
          <w:p w14:paraId="333655C4"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8</w:t>
            </w:r>
          </w:p>
        </w:tc>
        <w:tc>
          <w:tcPr>
            <w:tcW w:w="1843" w:type="dxa"/>
          </w:tcPr>
          <w:p w14:paraId="46851074"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ТС</w:t>
            </w:r>
          </w:p>
        </w:tc>
        <w:tc>
          <w:tcPr>
            <w:tcW w:w="6946" w:type="dxa"/>
          </w:tcPr>
          <w:p w14:paraId="79D4FA38" w14:textId="52599451" w:rsidR="00840F1D" w:rsidRPr="00095504"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 xml:space="preserve">Транспортное </w:t>
            </w:r>
            <w:r w:rsidRPr="00095504" w:rsidDel="0026272C">
              <w:rPr>
                <w:rFonts w:eastAsia="Times New Roman" w:cs="Times New Roman"/>
                <w:sz w:val="24"/>
                <w:szCs w:val="24"/>
                <w:lang w:eastAsia="ru-RU"/>
              </w:rPr>
              <w:t>средство</w:t>
            </w:r>
          </w:p>
        </w:tc>
      </w:tr>
      <w:tr w:rsidR="00840F1D" w:rsidRPr="00095504" w14:paraId="66E529A4" w14:textId="77777777" w:rsidTr="00814581">
        <w:tc>
          <w:tcPr>
            <w:tcW w:w="634" w:type="dxa"/>
          </w:tcPr>
          <w:p w14:paraId="08083BF1"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9</w:t>
            </w:r>
          </w:p>
        </w:tc>
        <w:tc>
          <w:tcPr>
            <w:tcW w:w="1843" w:type="dxa"/>
          </w:tcPr>
          <w:p w14:paraId="3EF02F65" w14:textId="60F6D7B6" w:rsidR="00840F1D" w:rsidRPr="00095504" w:rsidRDefault="00095504" w:rsidP="00814581">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Унифицированная форма товарно-транспортной накладной</w:t>
            </w:r>
          </w:p>
        </w:tc>
      </w:tr>
      <w:tr w:rsidR="00840F1D" w:rsidRPr="00095504" w14:paraId="20F36225" w14:textId="77777777" w:rsidTr="00814581">
        <w:tc>
          <w:tcPr>
            <w:tcW w:w="634" w:type="dxa"/>
          </w:tcPr>
          <w:p w14:paraId="007B66BA"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10</w:t>
            </w:r>
          </w:p>
        </w:tc>
        <w:tc>
          <w:tcPr>
            <w:tcW w:w="1843" w:type="dxa"/>
          </w:tcPr>
          <w:p w14:paraId="1920A180"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УПД</w:t>
            </w:r>
          </w:p>
        </w:tc>
        <w:tc>
          <w:tcPr>
            <w:tcW w:w="6946" w:type="dxa"/>
          </w:tcPr>
          <w:p w14:paraId="13E05A42"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Универсальный передаточный документ</w:t>
            </w:r>
          </w:p>
        </w:tc>
      </w:tr>
      <w:tr w:rsidR="00840F1D" w:rsidRPr="00095504" w14:paraId="3A062673" w14:textId="77777777" w:rsidTr="00814581">
        <w:tc>
          <w:tcPr>
            <w:tcW w:w="634" w:type="dxa"/>
          </w:tcPr>
          <w:p w14:paraId="3408DE33"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11</w:t>
            </w:r>
          </w:p>
        </w:tc>
        <w:tc>
          <w:tcPr>
            <w:tcW w:w="1843" w:type="dxa"/>
          </w:tcPr>
          <w:p w14:paraId="534127ED"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УФПС</w:t>
            </w:r>
          </w:p>
        </w:tc>
        <w:tc>
          <w:tcPr>
            <w:tcW w:w="6946" w:type="dxa"/>
          </w:tcPr>
          <w:p w14:paraId="05A585AE"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Управление федеральной почтовой связи</w:t>
            </w:r>
          </w:p>
        </w:tc>
      </w:tr>
      <w:tr w:rsidR="00840F1D" w:rsidRPr="00095504" w14:paraId="5A9B3113" w14:textId="77777777" w:rsidTr="00814581">
        <w:tc>
          <w:tcPr>
            <w:tcW w:w="634" w:type="dxa"/>
          </w:tcPr>
          <w:p w14:paraId="18FDD323"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val="en-US" w:eastAsia="ru-RU"/>
              </w:rPr>
              <w:t>1</w:t>
            </w:r>
            <w:r w:rsidRPr="00095504">
              <w:rPr>
                <w:rFonts w:eastAsia="Times New Roman" w:cs="Times New Roman"/>
                <w:sz w:val="24"/>
                <w:szCs w:val="24"/>
                <w:lang w:eastAsia="ru-RU"/>
              </w:rPr>
              <w:t>2</w:t>
            </w:r>
          </w:p>
        </w:tc>
        <w:tc>
          <w:tcPr>
            <w:tcW w:w="1843" w:type="dxa"/>
          </w:tcPr>
          <w:p w14:paraId="5C999285"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val="en-US" w:eastAsia="ru-RU"/>
              </w:rPr>
            </w:pPr>
            <w:r w:rsidRPr="00095504">
              <w:rPr>
                <w:rFonts w:eastAsia="Times New Roman" w:cs="Times New Roman"/>
                <w:sz w:val="24"/>
                <w:szCs w:val="24"/>
                <w:lang w:eastAsia="ru-RU"/>
              </w:rPr>
              <w:t xml:space="preserve">Номер (код) </w:t>
            </w:r>
            <w:r w:rsidRPr="00095504">
              <w:rPr>
                <w:rFonts w:eastAsia="Times New Roman" w:cs="Times New Roman"/>
                <w:sz w:val="24"/>
                <w:szCs w:val="24"/>
                <w:lang w:val="en-US" w:eastAsia="ru-RU"/>
              </w:rPr>
              <w:t>VIN</w:t>
            </w:r>
          </w:p>
        </w:tc>
        <w:tc>
          <w:tcPr>
            <w:tcW w:w="6946" w:type="dxa"/>
          </w:tcPr>
          <w:p w14:paraId="0A96E9FC"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Идентификационный номер (код) транспортного средства (</w:t>
            </w:r>
            <w:proofErr w:type="spellStart"/>
            <w:r w:rsidRPr="00095504">
              <w:rPr>
                <w:rFonts w:eastAsia="Times New Roman" w:cs="Times New Roman"/>
                <w:sz w:val="24"/>
                <w:szCs w:val="24"/>
                <w:lang w:eastAsia="ru-RU"/>
              </w:rPr>
              <w:t>vehicle</w:t>
            </w:r>
            <w:proofErr w:type="spellEnd"/>
            <w:r w:rsidRPr="00095504">
              <w:rPr>
                <w:rFonts w:eastAsia="Times New Roman" w:cs="Times New Roman"/>
                <w:sz w:val="24"/>
                <w:szCs w:val="24"/>
                <w:lang w:eastAsia="ru-RU"/>
              </w:rPr>
              <w:t xml:space="preserve"> </w:t>
            </w:r>
            <w:proofErr w:type="spellStart"/>
            <w:r w:rsidRPr="00095504">
              <w:rPr>
                <w:rFonts w:eastAsia="Times New Roman" w:cs="Times New Roman"/>
                <w:sz w:val="24"/>
                <w:szCs w:val="24"/>
                <w:lang w:eastAsia="ru-RU"/>
              </w:rPr>
              <w:t>identification</w:t>
            </w:r>
            <w:proofErr w:type="spellEnd"/>
            <w:r w:rsidRPr="00095504">
              <w:rPr>
                <w:rFonts w:eastAsia="Times New Roman" w:cs="Times New Roman"/>
                <w:sz w:val="24"/>
                <w:szCs w:val="24"/>
                <w:lang w:eastAsia="ru-RU"/>
              </w:rPr>
              <w:t xml:space="preserve"> </w:t>
            </w:r>
            <w:proofErr w:type="spellStart"/>
            <w:r w:rsidRPr="00095504">
              <w:rPr>
                <w:rFonts w:eastAsia="Times New Roman" w:cs="Times New Roman"/>
                <w:sz w:val="24"/>
                <w:szCs w:val="24"/>
                <w:lang w:eastAsia="ru-RU"/>
              </w:rPr>
              <w:t>number</w:t>
            </w:r>
            <w:proofErr w:type="spellEnd"/>
            <w:r w:rsidRPr="00095504">
              <w:rPr>
                <w:rFonts w:eastAsia="Times New Roman" w:cs="Times New Roman"/>
                <w:sz w:val="24"/>
                <w:szCs w:val="24"/>
                <w:lang w:eastAsia="ru-RU"/>
              </w:rPr>
              <w:t xml:space="preserve">) – буквенно-цифровая комбинация знаков, </w:t>
            </w:r>
            <w:r w:rsidRPr="00095504">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095504"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095504"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095504">
        <w:rPr>
          <w:rFonts w:eastAsia="Times New Roman" w:cs="Times New Roman"/>
          <w:b/>
          <w:sz w:val="24"/>
          <w:szCs w:val="24"/>
          <w:lang w:eastAsia="ru-RU"/>
        </w:rPr>
        <w:t>ОБЩИЕ СВЕДЕНИЯ О ТОВАРЕ</w:t>
      </w:r>
    </w:p>
    <w:p w14:paraId="7A73F05D" w14:textId="77777777" w:rsidR="00B17B62" w:rsidRPr="00095504"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0599F66C" w:rsidR="00840F1D" w:rsidRPr="00095504"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095504">
        <w:rPr>
          <w:rFonts w:eastAsia="Times New Roman" w:cs="Times New Roman"/>
          <w:bCs/>
          <w:sz w:val="24"/>
          <w:szCs w:val="24"/>
          <w:lang w:eastAsia="ru-RU"/>
        </w:rPr>
        <w:t xml:space="preserve">Предмет закупки: </w:t>
      </w:r>
      <w:r w:rsidR="005142E8" w:rsidRPr="00095504">
        <w:rPr>
          <w:rFonts w:eastAsia="Times New Roman" w:cs="Times New Roman"/>
          <w:bCs/>
          <w:sz w:val="24"/>
          <w:szCs w:val="24"/>
          <w:lang w:eastAsia="ru-RU"/>
        </w:rPr>
        <w:t xml:space="preserve">Поставка запасных частей к автомобилям </w:t>
      </w:r>
      <w:proofErr w:type="spellStart"/>
      <w:r w:rsidR="005142E8" w:rsidRPr="00095504">
        <w:rPr>
          <w:rFonts w:eastAsia="Times New Roman" w:cs="Times New Roman"/>
          <w:bCs/>
          <w:sz w:val="24"/>
          <w:szCs w:val="24"/>
          <w:lang w:eastAsia="ru-RU"/>
        </w:rPr>
        <w:t>Камаз</w:t>
      </w:r>
      <w:proofErr w:type="spellEnd"/>
      <w:r w:rsidR="005142E8" w:rsidRPr="00095504">
        <w:rPr>
          <w:rFonts w:eastAsia="Times New Roman" w:cs="Times New Roman"/>
          <w:bCs/>
          <w:sz w:val="24"/>
          <w:szCs w:val="24"/>
          <w:lang w:eastAsia="ru-RU"/>
        </w:rPr>
        <w:t xml:space="preserve"> 5490 </w:t>
      </w:r>
      <w:r w:rsidR="00D13712" w:rsidRPr="00095504">
        <w:rPr>
          <w:rFonts w:eastAsia="Times New Roman" w:cs="Times New Roman"/>
          <w:bCs/>
          <w:sz w:val="24"/>
          <w:szCs w:val="24"/>
          <w:lang w:eastAsia="ru-RU"/>
        </w:rPr>
        <w:t xml:space="preserve">для нужд </w:t>
      </w:r>
      <w:r w:rsidR="005142E8" w:rsidRPr="00095504">
        <w:rPr>
          <w:rFonts w:eastAsia="Times New Roman" w:cs="Times New Roman"/>
          <w:bCs/>
          <w:sz w:val="24"/>
          <w:szCs w:val="24"/>
          <w:lang w:eastAsia="ru-RU"/>
        </w:rPr>
        <w:t xml:space="preserve">УФПС </w:t>
      </w:r>
      <w:r w:rsidR="00186A93">
        <w:rPr>
          <w:rFonts w:eastAsia="Times New Roman" w:cs="Times New Roman"/>
          <w:bCs/>
          <w:sz w:val="24"/>
          <w:szCs w:val="24"/>
          <w:lang w:eastAsia="ru-RU"/>
        </w:rPr>
        <w:t>Челябинской</w:t>
      </w:r>
      <w:r w:rsidR="005142E8" w:rsidRPr="00095504">
        <w:rPr>
          <w:rFonts w:eastAsia="Times New Roman" w:cs="Times New Roman"/>
          <w:bCs/>
          <w:sz w:val="24"/>
          <w:szCs w:val="24"/>
          <w:lang w:eastAsia="ru-RU"/>
        </w:rPr>
        <w:t xml:space="preserve"> области</w:t>
      </w:r>
      <w:r w:rsidRPr="00095504">
        <w:rPr>
          <w:rFonts w:eastAsia="Times New Roman" w:cs="Times New Roman"/>
          <w:bCs/>
          <w:sz w:val="24"/>
          <w:szCs w:val="24"/>
          <w:lang w:eastAsia="ru-RU"/>
        </w:rPr>
        <w:t>.</w:t>
      </w:r>
    </w:p>
    <w:p w14:paraId="51131E4F" w14:textId="1A336FE4" w:rsidR="00AD3457" w:rsidRPr="00095504"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095504">
        <w:rPr>
          <w:rFonts w:eastAsia="Times New Roman" w:cs="Times New Roman"/>
          <w:bCs/>
          <w:sz w:val="24"/>
          <w:szCs w:val="24"/>
          <w:lang w:eastAsia="ru-RU"/>
        </w:rPr>
        <w:t xml:space="preserve">Цель: поддержание транспортных средств УФПС </w:t>
      </w:r>
      <w:r w:rsidR="00186A93">
        <w:rPr>
          <w:rFonts w:eastAsia="Times New Roman" w:cs="Times New Roman"/>
          <w:bCs/>
          <w:sz w:val="24"/>
          <w:szCs w:val="24"/>
          <w:lang w:eastAsia="ru-RU"/>
        </w:rPr>
        <w:t>Челябинской</w:t>
      </w:r>
      <w:r w:rsidRPr="00095504">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095504"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095504"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095504">
        <w:rPr>
          <w:rFonts w:eastAsia="Times New Roman" w:cs="Times New Roman"/>
          <w:b/>
          <w:sz w:val="24"/>
          <w:szCs w:val="24"/>
          <w:lang w:eastAsia="ru-RU"/>
        </w:rPr>
        <w:t>ОБЩИЕ ТРЕБОВАНИЯ К ТОВАРУ</w:t>
      </w:r>
    </w:p>
    <w:p w14:paraId="6CBBE29E" w14:textId="77777777" w:rsidR="00B17B62" w:rsidRPr="00095504"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79E85EB5" w14:textId="77777777" w:rsidR="00095504" w:rsidRPr="00095504" w:rsidRDefault="00095504" w:rsidP="00095504">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Требования к Товару</w:t>
      </w:r>
    </w:p>
    <w:p w14:paraId="628644AF" w14:textId="77777777" w:rsidR="00095504" w:rsidRPr="00095504" w:rsidRDefault="00095504" w:rsidP="00095504">
      <w:pPr>
        <w:autoSpaceDE w:val="0"/>
        <w:autoSpaceDN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Поставляемый Товар</w:t>
      </w:r>
      <w:r w:rsidRPr="00095504">
        <w:rPr>
          <w:rFonts w:eastAsia="Times New Roman" w:cs="Times New Roman"/>
          <w:color w:val="FF0000"/>
          <w:sz w:val="24"/>
          <w:szCs w:val="24"/>
          <w:lang w:eastAsia="ru-RU"/>
        </w:rPr>
        <w:t xml:space="preserve"> </w:t>
      </w:r>
      <w:r w:rsidRPr="00095504">
        <w:rPr>
          <w:rFonts w:eastAsia="Times New Roman" w:cs="Times New Roman"/>
          <w:sz w:val="24"/>
          <w:szCs w:val="24"/>
          <w:lang w:eastAsia="ru-RU"/>
        </w:rPr>
        <w:t>должен быть новым, не бывшим в употреблении, не восстановленным, не являться выставочным образцом, должен быть свободным от прав третьих лиц.</w:t>
      </w:r>
    </w:p>
    <w:p w14:paraId="5405D2F4" w14:textId="77777777" w:rsidR="00095504" w:rsidRPr="00095504" w:rsidRDefault="00095504" w:rsidP="00095504">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Спецификация поставляемого Товара</w:t>
      </w:r>
    </w:p>
    <w:p w14:paraId="7E7AAB43"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Спецификация поставляемого Товара указана в приложении № 1 к ТЗ.</w:t>
      </w:r>
    </w:p>
    <w:p w14:paraId="43091443" w14:textId="77777777" w:rsidR="00095504" w:rsidRPr="00095504" w:rsidRDefault="00095504" w:rsidP="00095504">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Основные характеристики Товара</w:t>
      </w:r>
    </w:p>
    <w:p w14:paraId="4E5B2FF9" w14:textId="54DB00E0"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Поставщик должен поставить запасные части для ТС </w:t>
      </w:r>
      <w:proofErr w:type="spellStart"/>
      <w:r w:rsidR="0001594D">
        <w:rPr>
          <w:rFonts w:eastAsia="Times New Roman" w:cs="Times New Roman"/>
          <w:sz w:val="24"/>
          <w:szCs w:val="24"/>
          <w:lang w:eastAsia="ru-RU"/>
        </w:rPr>
        <w:t>Камаз</w:t>
      </w:r>
      <w:proofErr w:type="spellEnd"/>
      <w:r w:rsidR="0001594D">
        <w:rPr>
          <w:rFonts w:eastAsia="Times New Roman" w:cs="Times New Roman"/>
          <w:sz w:val="24"/>
          <w:szCs w:val="24"/>
          <w:lang w:eastAsia="ru-RU"/>
        </w:rPr>
        <w:t xml:space="preserve"> 5490</w:t>
      </w:r>
      <w:r w:rsidRPr="00095504">
        <w:rPr>
          <w:rFonts w:eastAsia="Times New Roman" w:cs="Times New Roman"/>
          <w:sz w:val="24"/>
          <w:szCs w:val="24"/>
          <w:lang w:eastAsia="ru-RU"/>
        </w:rPr>
        <w:t xml:space="preserve"> для нужд УФПС </w:t>
      </w:r>
      <w:r w:rsidR="00186A93">
        <w:rPr>
          <w:rFonts w:eastAsia="Times New Roman" w:cs="Times New Roman"/>
          <w:sz w:val="24"/>
          <w:szCs w:val="24"/>
          <w:lang w:eastAsia="ru-RU"/>
        </w:rPr>
        <w:t>Челябинской</w:t>
      </w:r>
      <w:r w:rsidRPr="00095504">
        <w:rPr>
          <w:rFonts w:eastAsia="Times New Roman" w:cs="Times New Roman"/>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p>
    <w:p w14:paraId="1B4C30EF" w14:textId="77777777" w:rsidR="00095504" w:rsidRPr="00095504" w:rsidRDefault="00095504" w:rsidP="00095504">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Комплектность Товара</w:t>
      </w:r>
    </w:p>
    <w:p w14:paraId="54FE139E" w14:textId="77777777" w:rsidR="00095504" w:rsidRPr="00095504" w:rsidRDefault="00095504" w:rsidP="00095504">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095504">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095504">
        <w:rPr>
          <w:rFonts w:eastAsia="Times New Roman" w:cs="Times New Roman"/>
          <w:sz w:val="24"/>
          <w:szCs w:val="24"/>
          <w:vertAlign w:val="superscript"/>
          <w:lang w:eastAsia="ru-RU"/>
        </w:rPr>
        <w:footnoteReference w:id="1"/>
      </w:r>
      <w:r w:rsidRPr="00095504">
        <w:rPr>
          <w:rFonts w:eastAsia="Times New Roman" w:cs="Times New Roman"/>
          <w:sz w:val="24"/>
          <w:szCs w:val="24"/>
          <w:lang w:val="ru" w:eastAsia="ru-RU"/>
        </w:rPr>
        <w:t>,</w:t>
      </w:r>
      <w:r w:rsidRPr="00095504">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095504">
        <w:rPr>
          <w:rFonts w:eastAsia="Times New Roman" w:cs="Times New Roman"/>
          <w:sz w:val="24"/>
          <w:szCs w:val="24"/>
          <w:lang w:val="ru" w:eastAsia="ru-RU"/>
        </w:rPr>
        <w:t xml:space="preserve">. </w:t>
      </w:r>
    </w:p>
    <w:p w14:paraId="32438996" w14:textId="77777777" w:rsidR="00095504" w:rsidRPr="00095504" w:rsidRDefault="00095504" w:rsidP="00095504">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095504">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64021CA0" w14:textId="77777777" w:rsidR="00095504" w:rsidRPr="00095504" w:rsidRDefault="00095504" w:rsidP="00095504">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Описание </w:t>
      </w:r>
      <w:r w:rsidRPr="00095504">
        <w:rPr>
          <w:rFonts w:eastAsia="Times New Roman" w:cs="Times New Roman"/>
          <w:color w:val="000000"/>
          <w:sz w:val="24"/>
          <w:szCs w:val="24"/>
          <w:lang w:eastAsia="ru-RU"/>
        </w:rPr>
        <w:t>Товара</w:t>
      </w:r>
      <w:r w:rsidRPr="00095504">
        <w:rPr>
          <w:rFonts w:eastAsia="Times New Roman" w:cs="Times New Roman"/>
          <w:color w:val="FF0000"/>
          <w:sz w:val="24"/>
          <w:szCs w:val="24"/>
          <w:lang w:eastAsia="ru-RU"/>
        </w:rPr>
        <w:t xml:space="preserve"> </w:t>
      </w:r>
      <w:r w:rsidRPr="00095504">
        <w:rPr>
          <w:rFonts w:eastAsia="Times New Roman" w:cs="Times New Roman"/>
          <w:sz w:val="24"/>
          <w:szCs w:val="24"/>
          <w:lang w:eastAsia="ru-RU"/>
        </w:rPr>
        <w:t>приведено с учетом следующих нормативных документов:</w:t>
      </w:r>
    </w:p>
    <w:p w14:paraId="40111DDC" w14:textId="77777777" w:rsidR="00095504" w:rsidRPr="00095504" w:rsidRDefault="00095504" w:rsidP="00095504">
      <w:pPr>
        <w:widowControl w:val="0"/>
        <w:numPr>
          <w:ilvl w:val="0"/>
          <w:numId w:val="7"/>
        </w:numPr>
        <w:tabs>
          <w:tab w:val="left" w:pos="993"/>
        </w:tabs>
        <w:autoSpaceDE w:val="0"/>
        <w:autoSpaceDN w:val="0"/>
        <w:adjustRightInd w:val="0"/>
        <w:spacing w:after="0" w:line="240" w:lineRule="auto"/>
        <w:ind w:left="0" w:firstLine="709"/>
        <w:contextualSpacing/>
        <w:jc w:val="both"/>
        <w:rPr>
          <w:rFonts w:eastAsia="Times New Roman" w:cs="Times New Roman"/>
          <w:bCs/>
          <w:sz w:val="24"/>
          <w:szCs w:val="24"/>
          <w:lang w:eastAsia="ru-RU"/>
        </w:rPr>
      </w:pPr>
      <w:r w:rsidRPr="00095504">
        <w:rPr>
          <w:rFonts w:eastAsia="Times New Roman" w:cs="Times New Roman"/>
          <w:sz w:val="24"/>
          <w:szCs w:val="24"/>
          <w:lang w:eastAsia="ru-RU"/>
        </w:rPr>
        <w:t xml:space="preserve">ГОСТ Р 53602-2009 «Национальный стандарт Российской Федерации. </w:t>
      </w:r>
      <w:r w:rsidRPr="00095504">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6BB364CD" w14:textId="77777777" w:rsidR="00095504" w:rsidRPr="00095504" w:rsidRDefault="00095504" w:rsidP="00095504">
      <w:pPr>
        <w:widowControl w:val="0"/>
        <w:numPr>
          <w:ilvl w:val="0"/>
          <w:numId w:val="7"/>
        </w:numPr>
        <w:tabs>
          <w:tab w:val="left" w:pos="993"/>
        </w:tabs>
        <w:autoSpaceDE w:val="0"/>
        <w:autoSpaceDN w:val="0"/>
        <w:adjustRightInd w:val="0"/>
        <w:spacing w:after="0" w:line="240" w:lineRule="auto"/>
        <w:ind w:left="0" w:firstLine="709"/>
        <w:contextualSpacing/>
        <w:jc w:val="both"/>
        <w:rPr>
          <w:rFonts w:eastAsia="Times New Roman" w:cs="Times New Roman"/>
          <w:bCs/>
          <w:sz w:val="24"/>
          <w:szCs w:val="24"/>
          <w:lang w:eastAsia="ru-RU"/>
        </w:rPr>
      </w:pPr>
      <w:r w:rsidRPr="00095504">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5C2EEB2E" w14:textId="77777777" w:rsidR="00095504" w:rsidRPr="00095504" w:rsidRDefault="00095504" w:rsidP="00095504">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Объем гарантий и гарантийный срок</w:t>
      </w:r>
    </w:p>
    <w:p w14:paraId="0F013455" w14:textId="77777777" w:rsidR="00095504" w:rsidRPr="00095504" w:rsidRDefault="00095504" w:rsidP="00095504">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095504">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3C415494" w14:textId="77777777" w:rsidR="00095504" w:rsidRPr="00095504" w:rsidRDefault="00095504" w:rsidP="00095504">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095504">
        <w:rPr>
          <w:rFonts w:eastAsia="Times New Roman" w:cs="Times New Roman"/>
          <w:sz w:val="24"/>
          <w:szCs w:val="24"/>
          <w:lang w:eastAsia="x-none"/>
        </w:rPr>
        <w:t xml:space="preserve">При обнаружении фактов брака, </w:t>
      </w:r>
      <w:proofErr w:type="spellStart"/>
      <w:r w:rsidRPr="00095504">
        <w:rPr>
          <w:rFonts w:eastAsia="Times New Roman" w:cs="Times New Roman"/>
          <w:sz w:val="24"/>
          <w:szCs w:val="24"/>
          <w:lang w:eastAsia="x-none"/>
        </w:rPr>
        <w:t>неподлинности</w:t>
      </w:r>
      <w:proofErr w:type="spellEnd"/>
      <w:r w:rsidRPr="00095504">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31569858" w14:textId="77777777" w:rsidR="00095504" w:rsidRPr="00095504" w:rsidRDefault="00095504" w:rsidP="00095504">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21F34FE" w14:textId="77777777" w:rsidR="00095504" w:rsidRPr="00095504" w:rsidRDefault="00095504" w:rsidP="00095504">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095504">
        <w:rPr>
          <w:rFonts w:eastAsia="Times New Roman" w:cs="Times New Roman"/>
          <w:b/>
          <w:sz w:val="24"/>
          <w:szCs w:val="24"/>
          <w:lang w:eastAsia="ru-RU"/>
        </w:rPr>
        <w:lastRenderedPageBreak/>
        <w:t>ТРЕБОВАНИЯ К МАРКИРОВКЕ</w:t>
      </w:r>
    </w:p>
    <w:p w14:paraId="6240E9FC" w14:textId="77777777" w:rsidR="00095504" w:rsidRPr="00095504" w:rsidRDefault="00095504" w:rsidP="00095504">
      <w:pPr>
        <w:widowControl w:val="0"/>
        <w:autoSpaceDE w:val="0"/>
        <w:autoSpaceDN w:val="0"/>
        <w:adjustRightInd w:val="0"/>
        <w:spacing w:after="0" w:line="240" w:lineRule="auto"/>
        <w:ind w:left="425"/>
        <w:rPr>
          <w:rFonts w:eastAsia="Times New Roman" w:cs="Times New Roman"/>
          <w:b/>
          <w:sz w:val="24"/>
          <w:szCs w:val="24"/>
          <w:lang w:eastAsia="ru-RU"/>
        </w:rPr>
      </w:pPr>
    </w:p>
    <w:p w14:paraId="6F5D5018"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r w:rsidRPr="00095504">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69D6A9F8"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r w:rsidRPr="00095504">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6B4375AB"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r w:rsidRPr="00095504">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16061483"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p>
    <w:p w14:paraId="024DB4F1" w14:textId="77777777" w:rsidR="00095504" w:rsidRPr="00095504" w:rsidRDefault="00095504" w:rsidP="00095504">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УПАКОВКЕ</w:t>
      </w:r>
    </w:p>
    <w:p w14:paraId="7A2342BC" w14:textId="77777777" w:rsidR="00095504" w:rsidRPr="00095504" w:rsidRDefault="00095504" w:rsidP="00095504">
      <w:pPr>
        <w:widowControl w:val="0"/>
        <w:autoSpaceDE w:val="0"/>
        <w:autoSpaceDN w:val="0"/>
        <w:adjustRightInd w:val="0"/>
        <w:spacing w:after="0" w:line="240" w:lineRule="auto"/>
        <w:rPr>
          <w:rFonts w:eastAsia="Times New Roman" w:cs="Times New Roman"/>
          <w:sz w:val="24"/>
          <w:szCs w:val="24"/>
          <w:lang w:eastAsia="ru-RU"/>
        </w:rPr>
      </w:pPr>
    </w:p>
    <w:p w14:paraId="35C4278D"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412E235D" w14:textId="77777777" w:rsidR="00095504" w:rsidRPr="00095504" w:rsidRDefault="00095504" w:rsidP="00095504">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095504">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095504">
        <w:rPr>
          <w:rFonts w:eastAsia="Calibri" w:cs="Times New Roman"/>
          <w:sz w:val="24"/>
          <w:szCs w:val="24"/>
        </w:rPr>
        <w:t xml:space="preserve"> </w:t>
      </w:r>
      <w:r w:rsidRPr="00095504">
        <w:rPr>
          <w:rFonts w:eastAsia="Times New Roman" w:cs="Times New Roman"/>
          <w:color w:val="000000"/>
          <w:sz w:val="24"/>
          <w:szCs w:val="24"/>
          <w:lang w:val="ru" w:eastAsia="ru-RU"/>
        </w:rPr>
        <w:t xml:space="preserve">во время его транспортировки, погрузки, разгрузки, хранении. </w:t>
      </w:r>
      <w:r w:rsidRPr="00095504">
        <w:rPr>
          <w:rFonts w:eastAsia="Arial Unicode MS" w:cs="Times New Roman"/>
          <w:color w:val="000000"/>
          <w:sz w:val="24"/>
          <w:szCs w:val="24"/>
          <w:lang w:eastAsia="ru-RU"/>
        </w:rPr>
        <w:t xml:space="preserve"> </w:t>
      </w:r>
    </w:p>
    <w:p w14:paraId="220F8A24" w14:textId="77777777" w:rsidR="00095504" w:rsidRPr="00095504" w:rsidRDefault="00095504" w:rsidP="00095504">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095504">
        <w:rPr>
          <w:rFonts w:eastAsia="Times New Roman" w:cs="Times New Roman"/>
          <w:b/>
          <w:sz w:val="24"/>
          <w:szCs w:val="24"/>
          <w:lang w:eastAsia="ru-RU"/>
        </w:rPr>
        <w:t>СРОК, МЕСТО И УСЛОВИЯ ПОСТАВКИ ТОВАРА</w:t>
      </w:r>
    </w:p>
    <w:p w14:paraId="49335B5F" w14:textId="77777777" w:rsidR="00095504" w:rsidRPr="00095504" w:rsidRDefault="00095504" w:rsidP="00095504">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095504">
        <w:rPr>
          <w:rFonts w:eastAsia="Times New Roman" w:cs="Times New Roman"/>
          <w:b/>
          <w:sz w:val="24"/>
          <w:szCs w:val="24"/>
          <w:lang w:eastAsia="ru-RU"/>
        </w:rPr>
        <w:t>6.1.</w:t>
      </w:r>
      <w:r w:rsidRPr="00095504">
        <w:rPr>
          <w:rFonts w:eastAsia="Times New Roman" w:cs="Times New Roman"/>
          <w:b/>
          <w:sz w:val="24"/>
          <w:szCs w:val="24"/>
          <w:lang w:eastAsia="ru-RU"/>
        </w:rPr>
        <w:tab/>
        <w:t>Срок и место поставки</w:t>
      </w:r>
    </w:p>
    <w:p w14:paraId="5245329D" w14:textId="5C6A7F8A" w:rsidR="00095504" w:rsidRPr="00FE1D95" w:rsidRDefault="00FE1D95" w:rsidP="00095504">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FE1D95">
        <w:rPr>
          <w:rFonts w:eastAsia="Calibri" w:cs="Times New Roman"/>
          <w:sz w:val="24"/>
          <w:szCs w:val="24"/>
        </w:rPr>
        <w:t xml:space="preserve">Поставка Товара осуществляется партиями по Заявкам не позднее 3 </w:t>
      </w:r>
      <w:r w:rsidRPr="00FE1D95">
        <w:rPr>
          <w:rFonts w:eastAsia="Calibri" w:cs="Times New Roman"/>
          <w:i/>
          <w:sz w:val="24"/>
          <w:szCs w:val="24"/>
        </w:rPr>
        <w:t>(трех)</w:t>
      </w:r>
      <w:r w:rsidRPr="00FE1D95">
        <w:rPr>
          <w:rFonts w:eastAsia="Calibri" w:cs="Times New Roman"/>
          <w:sz w:val="24"/>
          <w:szCs w:val="24"/>
        </w:rPr>
        <w:t xml:space="preserve"> рабочих</w:t>
      </w:r>
      <w:r w:rsidRPr="00FE1D95">
        <w:rPr>
          <w:rFonts w:eastAsia="Calibri"/>
          <w:sz w:val="24"/>
          <w:szCs w:val="24"/>
        </w:rPr>
        <w:t xml:space="preserve"> </w:t>
      </w:r>
      <w:r w:rsidRPr="00FE1D95">
        <w:rPr>
          <w:rFonts w:eastAsia="Calibri" w:cs="Times New Roman"/>
          <w:sz w:val="24"/>
          <w:szCs w:val="24"/>
        </w:rPr>
        <w:t>дней с даты получения Поставщиком Заявки</w:t>
      </w:r>
      <w:r w:rsidRPr="00FE1D95">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r w:rsidR="00095504" w:rsidRPr="00FE1D95">
        <w:rPr>
          <w:rFonts w:eastAsia="Calibri" w:cs="Times New Roman"/>
          <w:snapToGrid w:val="0"/>
          <w:sz w:val="24"/>
          <w:szCs w:val="24"/>
        </w:rPr>
        <w:t>.</w:t>
      </w:r>
    </w:p>
    <w:p w14:paraId="43B3887A" w14:textId="77777777" w:rsidR="00095504" w:rsidRPr="00095504" w:rsidRDefault="00095504" w:rsidP="00095504">
      <w:pPr>
        <w:spacing w:after="0" w:line="240" w:lineRule="auto"/>
        <w:ind w:firstLine="709"/>
        <w:jc w:val="both"/>
        <w:rPr>
          <w:rFonts w:eastAsia="Calibri" w:cs="Times New Roman"/>
          <w:snapToGrid w:val="0"/>
          <w:sz w:val="24"/>
          <w:szCs w:val="24"/>
        </w:rPr>
      </w:pPr>
      <w:r w:rsidRPr="00095504">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5987892F" w14:textId="77777777" w:rsidR="00095504" w:rsidRPr="00095504" w:rsidRDefault="00095504" w:rsidP="00095504">
      <w:pPr>
        <w:spacing w:after="0" w:line="240" w:lineRule="auto"/>
        <w:ind w:firstLine="709"/>
        <w:jc w:val="both"/>
        <w:rPr>
          <w:rFonts w:eastAsia="Calibri" w:cs="Times New Roman"/>
          <w:snapToGrid w:val="0"/>
          <w:sz w:val="24"/>
          <w:szCs w:val="24"/>
        </w:rPr>
      </w:pPr>
      <w:r w:rsidRPr="00095504">
        <w:rPr>
          <w:rFonts w:eastAsia="Calibri" w:cs="Times New Roman"/>
          <w:snapToGrid w:val="0"/>
          <w:sz w:val="24"/>
          <w:szCs w:val="24"/>
        </w:rPr>
        <w:t>Срок действия договора: 14 месяцев с момента заключения договора.</w:t>
      </w:r>
    </w:p>
    <w:p w14:paraId="3FA6BA3F" w14:textId="77777777" w:rsidR="00095504" w:rsidRPr="00095504" w:rsidRDefault="00095504" w:rsidP="00095504">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095504">
        <w:rPr>
          <w:rFonts w:eastAsia="Calibri" w:cs="Times New Roman"/>
          <w:sz w:val="24"/>
          <w:szCs w:val="24"/>
        </w:rPr>
        <w:t>Доставка Товара осуществляется по указанным в Заявке адресам согласно приложению № 3 к ТЗ</w:t>
      </w:r>
      <w:bookmarkStart w:id="0" w:name="_GoBack"/>
      <w:bookmarkEnd w:id="0"/>
      <w:r w:rsidRPr="00095504">
        <w:rPr>
          <w:rFonts w:eastAsia="Calibri" w:cs="Times New Roman"/>
          <w:sz w:val="24"/>
          <w:szCs w:val="24"/>
        </w:rPr>
        <w:t xml:space="preserve">. </w:t>
      </w:r>
    </w:p>
    <w:p w14:paraId="7A43EB7C" w14:textId="77777777" w:rsidR="00095504" w:rsidRPr="00095504" w:rsidRDefault="00095504" w:rsidP="00095504">
      <w:pPr>
        <w:widowControl w:val="0"/>
        <w:numPr>
          <w:ilvl w:val="1"/>
          <w:numId w:val="4"/>
        </w:numPr>
        <w:tabs>
          <w:tab w:val="left" w:pos="1276"/>
        </w:tabs>
        <w:autoSpaceDE w:val="0"/>
        <w:autoSpaceDN w:val="0"/>
        <w:adjustRightInd w:val="0"/>
        <w:spacing w:after="0" w:line="240" w:lineRule="auto"/>
        <w:ind w:left="0" w:firstLine="709"/>
        <w:contextualSpacing/>
        <w:jc w:val="both"/>
        <w:rPr>
          <w:rFonts w:eastAsia="Times New Roman" w:cs="Times New Roman"/>
          <w:b/>
          <w:sz w:val="24"/>
          <w:szCs w:val="24"/>
          <w:lang w:eastAsia="ru-RU"/>
        </w:rPr>
      </w:pPr>
      <w:r w:rsidRPr="00095504">
        <w:rPr>
          <w:rFonts w:eastAsia="Times New Roman" w:cs="Times New Roman"/>
          <w:b/>
          <w:sz w:val="24"/>
          <w:szCs w:val="24"/>
          <w:lang w:eastAsia="ru-RU"/>
        </w:rPr>
        <w:t>Условия поставки Товара</w:t>
      </w:r>
    </w:p>
    <w:p w14:paraId="1AADE3C4" w14:textId="77777777" w:rsidR="00095504" w:rsidRPr="00095504" w:rsidRDefault="00095504" w:rsidP="00095504">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Поставка Товара осуществляется в сроки и по адресам, определенным в п. 6.1 ТЗ. </w:t>
      </w:r>
    </w:p>
    <w:p w14:paraId="1C07A973" w14:textId="77777777" w:rsidR="00095504" w:rsidRPr="00095504" w:rsidRDefault="00095504" w:rsidP="00095504">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095504">
        <w:rPr>
          <w:rFonts w:eastAsia="Times New Roman" w:cs="Times New Roman"/>
          <w:sz w:val="24"/>
          <w:szCs w:val="24"/>
          <w:lang w:eastAsia="ru-RU"/>
        </w:rPr>
        <w:t>Выбор способа доставки Товара принадлежит Поставщику. Разгрузочные работы в месте доставки Товара осуществляются за счет Поставщика.</w:t>
      </w:r>
    </w:p>
    <w:p w14:paraId="6CFC730C" w14:textId="77777777" w:rsidR="00095504" w:rsidRPr="00095504" w:rsidRDefault="00095504" w:rsidP="00095504">
      <w:pPr>
        <w:numPr>
          <w:ilvl w:val="0"/>
          <w:numId w:val="8"/>
        </w:numPr>
        <w:autoSpaceDE w:val="0"/>
        <w:autoSpaceDN w:val="0"/>
        <w:adjustRightInd w:val="0"/>
        <w:spacing w:after="0" w:line="240" w:lineRule="auto"/>
        <w:ind w:hanging="502"/>
        <w:jc w:val="both"/>
        <w:rPr>
          <w:rFonts w:eastAsia="Calibri" w:cs="Times New Roman"/>
          <w:iCs/>
          <w:snapToGrid w:val="0"/>
          <w:sz w:val="24"/>
          <w:szCs w:val="24"/>
          <w:lang w:eastAsia="ru-RU"/>
        </w:rPr>
      </w:pPr>
      <w:r w:rsidRPr="00095504">
        <w:rPr>
          <w:rFonts w:eastAsia="Calibri" w:cs="Times New Roman"/>
          <w:iCs/>
          <w:snapToGrid w:val="0"/>
          <w:sz w:val="24"/>
          <w:szCs w:val="24"/>
          <w:lang w:eastAsia="ru-RU"/>
        </w:rPr>
        <w:t>Доставка Товара осуществляется в рабочие дни с понедельника по</w:t>
      </w:r>
    </w:p>
    <w:p w14:paraId="2BD67E22" w14:textId="77777777" w:rsidR="00095504" w:rsidRPr="00095504" w:rsidRDefault="00095504" w:rsidP="00095504">
      <w:pPr>
        <w:autoSpaceDE w:val="0"/>
        <w:autoSpaceDN w:val="0"/>
        <w:adjustRightInd w:val="0"/>
        <w:spacing w:after="0" w:line="240" w:lineRule="auto"/>
        <w:jc w:val="both"/>
        <w:rPr>
          <w:rFonts w:eastAsia="Calibri" w:cs="Times New Roman"/>
          <w:iCs/>
          <w:snapToGrid w:val="0"/>
          <w:sz w:val="24"/>
          <w:szCs w:val="24"/>
          <w:lang w:eastAsia="ru-RU"/>
        </w:rPr>
      </w:pPr>
      <w:r w:rsidRPr="00095504">
        <w:rPr>
          <w:rFonts w:eastAsia="Calibri" w:cs="Times New Roman"/>
          <w:iCs/>
          <w:snapToGrid w:val="0"/>
          <w:sz w:val="24"/>
          <w:szCs w:val="24"/>
          <w:lang w:eastAsia="ru-RU"/>
        </w:rPr>
        <w:t>четверг с 09:00 до 17:00, в пятницу с 09:00 до 15:45, обед с 12:00 до 12:48.</w:t>
      </w:r>
    </w:p>
    <w:p w14:paraId="5EB1B20B" w14:textId="77777777" w:rsidR="00095504" w:rsidRPr="00095504" w:rsidRDefault="00095504" w:rsidP="00095504">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Поставщик </w:t>
      </w:r>
      <w:r w:rsidRPr="00095504">
        <w:rPr>
          <w:rFonts w:eastAsia="Times New Roman" w:cs="Times New Roman"/>
          <w:iCs/>
          <w:snapToGrid w:val="0"/>
          <w:sz w:val="24"/>
          <w:szCs w:val="24"/>
          <w:lang w:eastAsia="ru-RU"/>
        </w:rPr>
        <w:t>уведомляет</w:t>
      </w:r>
      <w:r w:rsidRPr="00095504">
        <w:rPr>
          <w:rFonts w:eastAsia="Times New Roman" w:cs="Times New Roman"/>
          <w:sz w:val="24"/>
          <w:szCs w:val="24"/>
          <w:lang w:eastAsia="ru-RU"/>
        </w:rPr>
        <w:t xml:space="preserve"> Покупателя о планируемых </w:t>
      </w:r>
      <w:r w:rsidRPr="00095504">
        <w:rPr>
          <w:rFonts w:eastAsia="Times New Roman" w:cs="Times New Roman"/>
          <w:iCs/>
          <w:snapToGrid w:val="0"/>
          <w:sz w:val="24"/>
          <w:szCs w:val="24"/>
          <w:lang w:eastAsia="ru-RU"/>
        </w:rPr>
        <w:t xml:space="preserve">дате и </w:t>
      </w:r>
      <w:r w:rsidRPr="00095504">
        <w:rPr>
          <w:rFonts w:eastAsia="Times New Roman" w:cs="Times New Roman"/>
          <w:sz w:val="24"/>
          <w:szCs w:val="24"/>
          <w:lang w:eastAsia="ru-RU"/>
        </w:rPr>
        <w:t xml:space="preserve">времени поставки </w:t>
      </w:r>
      <w:r w:rsidRPr="00095504">
        <w:rPr>
          <w:rFonts w:eastAsia="Times New Roman" w:cs="Times New Roman"/>
          <w:iCs/>
          <w:snapToGrid w:val="0"/>
          <w:sz w:val="24"/>
          <w:szCs w:val="24"/>
          <w:lang w:eastAsia="ru-RU"/>
        </w:rPr>
        <w:t xml:space="preserve">Товара по указанной в договоре электронной почте или посредством факсимильного сообщения не позднее 1 </w:t>
      </w:r>
      <w:r w:rsidRPr="00095504">
        <w:rPr>
          <w:rFonts w:eastAsia="Times New Roman" w:cs="Times New Roman"/>
          <w:i/>
          <w:sz w:val="24"/>
          <w:szCs w:val="24"/>
          <w:lang w:eastAsia="ru-RU"/>
        </w:rPr>
        <w:t xml:space="preserve">(одного) </w:t>
      </w:r>
      <w:r w:rsidRPr="00095504">
        <w:rPr>
          <w:rFonts w:eastAsia="Times New Roman" w:cs="Times New Roman"/>
          <w:sz w:val="24"/>
          <w:szCs w:val="24"/>
          <w:lang w:eastAsia="ru-RU"/>
        </w:rPr>
        <w:t>рабочего дней</w:t>
      </w:r>
      <w:r w:rsidRPr="00095504">
        <w:rPr>
          <w:rFonts w:eastAsia="Times New Roman" w:cs="Times New Roman"/>
          <w:iCs/>
          <w:snapToGrid w:val="0"/>
          <w:sz w:val="24"/>
          <w:szCs w:val="24"/>
          <w:lang w:eastAsia="ru-RU"/>
        </w:rPr>
        <w:t xml:space="preserve"> до момента его поставки</w:t>
      </w:r>
      <w:r w:rsidRPr="00095504">
        <w:rPr>
          <w:rFonts w:eastAsia="Times New Roman" w:cs="Times New Roman"/>
          <w:sz w:val="24"/>
          <w:szCs w:val="24"/>
          <w:lang w:eastAsia="ru-RU"/>
        </w:rPr>
        <w:t>.</w:t>
      </w:r>
    </w:p>
    <w:p w14:paraId="62084C13" w14:textId="77777777" w:rsidR="00095504" w:rsidRPr="00095504" w:rsidRDefault="00095504" w:rsidP="00095504">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095504">
        <w:rPr>
          <w:rFonts w:eastAsia="Times New Roman" w:cs="Times New Roman"/>
          <w:sz w:val="24"/>
          <w:szCs w:val="24"/>
          <w:lang w:eastAsia="ru-RU"/>
        </w:rPr>
        <w:t xml:space="preserve">Покупатель в письменном виде </w:t>
      </w:r>
      <w:r w:rsidRPr="00095504">
        <w:rPr>
          <w:rFonts w:eastAsia="Times New Roman" w:cs="Times New Roman"/>
          <w:iCs/>
          <w:snapToGrid w:val="0"/>
          <w:sz w:val="24"/>
          <w:szCs w:val="24"/>
          <w:lang w:eastAsia="ru-RU"/>
        </w:rPr>
        <w:t xml:space="preserve">и (или) </w:t>
      </w:r>
      <w:r w:rsidRPr="00095504">
        <w:rPr>
          <w:rFonts w:eastAsia="Times New Roman" w:cs="Times New Roman"/>
          <w:sz w:val="24"/>
          <w:szCs w:val="24"/>
          <w:lang w:eastAsia="ru-RU"/>
        </w:rPr>
        <w:t xml:space="preserve">посредством направления </w:t>
      </w:r>
      <w:r w:rsidRPr="00095504">
        <w:rPr>
          <w:rFonts w:eastAsia="Times New Roman" w:cs="Times New Roman"/>
          <w:iCs/>
          <w:snapToGrid w:val="0"/>
          <w:sz w:val="24"/>
          <w:szCs w:val="24"/>
          <w:lang w:eastAsia="ru-RU"/>
        </w:rPr>
        <w:t>сообщения по</w:t>
      </w:r>
      <w:r w:rsidRPr="00095504">
        <w:rPr>
          <w:rFonts w:eastAsia="Times New Roman" w:cs="Times New Roman"/>
          <w:sz w:val="24"/>
          <w:szCs w:val="24"/>
          <w:lang w:eastAsia="ru-RU"/>
        </w:rPr>
        <w:t xml:space="preserve"> указанной в договоре электронной </w:t>
      </w:r>
      <w:r w:rsidRPr="00095504">
        <w:rPr>
          <w:rFonts w:eastAsia="Times New Roman" w:cs="Times New Roman"/>
          <w:iCs/>
          <w:snapToGrid w:val="0"/>
          <w:sz w:val="24"/>
          <w:szCs w:val="24"/>
          <w:lang w:eastAsia="ru-RU"/>
        </w:rPr>
        <w:t>почте</w:t>
      </w:r>
      <w:r w:rsidRPr="00095504">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095504">
        <w:rPr>
          <w:rFonts w:eastAsia="Times New Roman" w:cs="Times New Roman"/>
          <w:iCs/>
          <w:snapToGrid w:val="0"/>
          <w:sz w:val="24"/>
          <w:szCs w:val="24"/>
          <w:lang w:eastAsia="ru-RU"/>
        </w:rPr>
        <w:t>Товар</w:t>
      </w:r>
      <w:r w:rsidRPr="00095504">
        <w:rPr>
          <w:rFonts w:eastAsia="Times New Roman" w:cs="Times New Roman"/>
          <w:sz w:val="24"/>
          <w:szCs w:val="24"/>
          <w:lang w:eastAsia="ru-RU"/>
        </w:rPr>
        <w:t xml:space="preserve"> в указанное Поставщиком время. Без наличия подтверждения </w:t>
      </w:r>
      <w:r w:rsidRPr="00095504">
        <w:rPr>
          <w:rFonts w:eastAsia="Times New Roman" w:cs="Times New Roman"/>
          <w:iCs/>
          <w:snapToGrid w:val="0"/>
          <w:sz w:val="24"/>
          <w:szCs w:val="24"/>
          <w:lang w:eastAsia="ru-RU"/>
        </w:rPr>
        <w:t xml:space="preserve">от </w:t>
      </w:r>
      <w:r w:rsidRPr="00095504">
        <w:rPr>
          <w:rFonts w:eastAsia="Times New Roman" w:cs="Times New Roman"/>
          <w:sz w:val="24"/>
          <w:szCs w:val="24"/>
          <w:lang w:eastAsia="ru-RU"/>
        </w:rPr>
        <w:t xml:space="preserve">Покупателя доставка </w:t>
      </w:r>
      <w:r w:rsidRPr="00095504">
        <w:rPr>
          <w:rFonts w:eastAsia="Times New Roman" w:cs="Times New Roman"/>
          <w:iCs/>
          <w:snapToGrid w:val="0"/>
          <w:sz w:val="24"/>
          <w:szCs w:val="24"/>
          <w:lang w:eastAsia="ru-RU"/>
        </w:rPr>
        <w:t>Товара</w:t>
      </w:r>
      <w:r w:rsidRPr="00095504">
        <w:rPr>
          <w:rFonts w:eastAsia="Times New Roman" w:cs="Times New Roman"/>
          <w:sz w:val="24"/>
          <w:szCs w:val="24"/>
          <w:lang w:eastAsia="ru-RU"/>
        </w:rPr>
        <w:t xml:space="preserve"> в указанное Поставщиком время не производится.</w:t>
      </w:r>
    </w:p>
    <w:p w14:paraId="735B6D4F" w14:textId="77777777" w:rsidR="00095504" w:rsidRPr="00095504" w:rsidRDefault="00095504" w:rsidP="00095504">
      <w:pPr>
        <w:spacing w:after="0" w:line="240" w:lineRule="auto"/>
        <w:jc w:val="both"/>
        <w:rPr>
          <w:rFonts w:eastAsia="Calibri" w:cs="Times New Roman"/>
          <w:sz w:val="24"/>
          <w:szCs w:val="24"/>
        </w:rPr>
      </w:pPr>
      <w:r w:rsidRPr="00095504">
        <w:rPr>
          <w:rFonts w:eastAsia="Calibri" w:cs="Times New Roman"/>
          <w:sz w:val="24"/>
          <w:szCs w:val="24"/>
        </w:rPr>
        <w:t xml:space="preserve">          </w:t>
      </w:r>
    </w:p>
    <w:p w14:paraId="157D6BEF" w14:textId="77777777" w:rsidR="00095504" w:rsidRPr="00095504" w:rsidRDefault="00095504" w:rsidP="00095504">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 xml:space="preserve">УСЛОВИЯ СДАЧИ И ПРИЕМКИ ТОВАРА </w:t>
      </w:r>
    </w:p>
    <w:p w14:paraId="07A26999" w14:textId="77777777" w:rsidR="00095504" w:rsidRPr="00095504" w:rsidRDefault="00095504" w:rsidP="00095504">
      <w:pPr>
        <w:widowControl w:val="0"/>
        <w:autoSpaceDE w:val="0"/>
        <w:autoSpaceDN w:val="0"/>
        <w:adjustRightInd w:val="0"/>
        <w:spacing w:after="0" w:line="240" w:lineRule="auto"/>
        <w:rPr>
          <w:rFonts w:eastAsia="Times New Roman" w:cs="Times New Roman"/>
          <w:sz w:val="24"/>
          <w:szCs w:val="24"/>
          <w:lang w:eastAsia="ru-RU"/>
        </w:rPr>
      </w:pPr>
    </w:p>
    <w:p w14:paraId="7CB9C7C7" w14:textId="77777777" w:rsidR="00095504" w:rsidRPr="00095504" w:rsidRDefault="00095504" w:rsidP="00095504">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095504">
        <w:rPr>
          <w:rFonts w:eastAsia="Times New Roman" w:cs="Times New Roman"/>
          <w:b/>
          <w:sz w:val="24"/>
          <w:szCs w:val="24"/>
          <w:lang w:eastAsia="ru-RU"/>
        </w:rPr>
        <w:lastRenderedPageBreak/>
        <w:t>7.1.</w:t>
      </w:r>
      <w:r w:rsidRPr="00095504">
        <w:rPr>
          <w:rFonts w:eastAsia="Times New Roman" w:cs="Times New Roman"/>
          <w:b/>
          <w:sz w:val="24"/>
          <w:szCs w:val="24"/>
          <w:lang w:eastAsia="ru-RU"/>
        </w:rPr>
        <w:tab/>
        <w:t>Порядок сдачи и приемки</w:t>
      </w:r>
    </w:p>
    <w:p w14:paraId="7E321C25"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При приемке Товара осуществляется:</w:t>
      </w:r>
    </w:p>
    <w:p w14:paraId="636EA536" w14:textId="77777777" w:rsidR="00095504" w:rsidRPr="00095504" w:rsidRDefault="00095504" w:rsidP="00095504">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внешний осмотр тары и упаковки;</w:t>
      </w:r>
    </w:p>
    <w:p w14:paraId="26C4E681" w14:textId="77777777" w:rsidR="00095504" w:rsidRPr="00095504" w:rsidRDefault="00095504" w:rsidP="00095504">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6ACBAD31" w14:textId="77777777" w:rsidR="00095504" w:rsidRPr="00095504" w:rsidRDefault="00095504" w:rsidP="00095504">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22C011D6" w14:textId="77777777" w:rsidR="00095504" w:rsidRPr="00095504" w:rsidRDefault="00095504" w:rsidP="00095504">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095504">
        <w:rPr>
          <w:rFonts w:eastAsia="Times New Roman" w:cs="Times New Roman"/>
          <w:color w:val="000000"/>
          <w:sz w:val="24"/>
          <w:szCs w:val="24"/>
          <w:lang w:val="ru" w:eastAsia="ru-RU"/>
        </w:rPr>
        <w:br/>
        <w:t>в п. 7.2 ТЗ.</w:t>
      </w:r>
      <w:r w:rsidRPr="00095504">
        <w:rPr>
          <w:rFonts w:eastAsia="Calibri" w:cs="Times New Roman"/>
          <w:sz w:val="24"/>
          <w:szCs w:val="24"/>
        </w:rPr>
        <w:t xml:space="preserve"> </w:t>
      </w:r>
    </w:p>
    <w:p w14:paraId="3D78FAE9" w14:textId="77777777" w:rsidR="00095504" w:rsidRPr="00095504" w:rsidRDefault="00095504" w:rsidP="00095504">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095504">
        <w:rPr>
          <w:rFonts w:eastAsia="Times New Roman" w:cs="Times New Roman"/>
          <w:color w:val="000000"/>
          <w:sz w:val="24"/>
          <w:szCs w:val="24"/>
          <w:lang w:val="ru" w:eastAsia="ru-RU"/>
        </w:rPr>
        <w:t>непоставленным</w:t>
      </w:r>
      <w:proofErr w:type="spellEnd"/>
      <w:r w:rsidRPr="00095504">
        <w:rPr>
          <w:rFonts w:eastAsia="Times New Roman" w:cs="Times New Roman"/>
          <w:color w:val="000000"/>
          <w:sz w:val="24"/>
          <w:szCs w:val="24"/>
          <w:lang w:val="ru" w:eastAsia="ru-RU"/>
        </w:rPr>
        <w:t>.</w:t>
      </w:r>
    </w:p>
    <w:p w14:paraId="653E9103" w14:textId="77777777" w:rsidR="00095504" w:rsidRPr="00095504" w:rsidRDefault="00095504" w:rsidP="00095504">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095504">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2C4E0E29" w14:textId="77777777" w:rsidR="00095504" w:rsidRPr="00095504" w:rsidRDefault="00095504" w:rsidP="00095504">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095504">
        <w:rPr>
          <w:rFonts w:eastAsia="Times New Roman" w:cs="Times New Roman"/>
          <w:b/>
          <w:sz w:val="24"/>
          <w:szCs w:val="24"/>
          <w:lang w:eastAsia="ru-RU"/>
        </w:rPr>
        <w:t>7.2.</w:t>
      </w:r>
      <w:r w:rsidRPr="00095504">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49820E37" w14:textId="77777777" w:rsidR="00095504" w:rsidRPr="00095504" w:rsidRDefault="00095504" w:rsidP="00095504">
      <w:pPr>
        <w:autoSpaceDE w:val="0"/>
        <w:autoSpaceDN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1D682D39"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товарную накладную по форме ТОРГ-12/ УПД в 2 (двух) экземплярах;</w:t>
      </w:r>
    </w:p>
    <w:p w14:paraId="409BA3FF"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товарно-транспортную накладную (1-Т)</w:t>
      </w:r>
      <w:r w:rsidRPr="00095504">
        <w:rPr>
          <w:rFonts w:eastAsia="Calibri" w:cs="Times New Roman"/>
          <w:sz w:val="24"/>
          <w:szCs w:val="24"/>
        </w:rPr>
        <w:t xml:space="preserve"> </w:t>
      </w:r>
      <w:r w:rsidRPr="00095504">
        <w:rPr>
          <w:rFonts w:eastAsia="Times New Roman" w:cs="Times New Roman"/>
          <w:sz w:val="24"/>
          <w:szCs w:val="24"/>
          <w:lang w:eastAsia="ru-RU"/>
        </w:rPr>
        <w:t>в 2 (двух) экземплярах;</w:t>
      </w:r>
    </w:p>
    <w:p w14:paraId="2DEF41A2"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счет-фактуру в 2 (двух) экземплярах (если Поставщик является плательщиком НДС);</w:t>
      </w:r>
    </w:p>
    <w:p w14:paraId="4EB5AF14"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копию сертификата/ декларации/ паспорта качества</w:t>
      </w:r>
      <w:r w:rsidRPr="00095504">
        <w:rPr>
          <w:rFonts w:eastAsia="Times New Roman" w:cs="Times New Roman"/>
          <w:sz w:val="24"/>
          <w:szCs w:val="24"/>
          <w:vertAlign w:val="superscript"/>
          <w:lang w:eastAsia="ru-RU"/>
        </w:rPr>
        <w:footnoteReference w:id="2"/>
      </w:r>
      <w:r w:rsidRPr="00095504">
        <w:rPr>
          <w:rFonts w:eastAsia="Times New Roman" w:cs="Times New Roman"/>
          <w:sz w:val="24"/>
          <w:szCs w:val="24"/>
          <w:lang w:eastAsia="ru-RU"/>
        </w:rPr>
        <w:t xml:space="preserve"> или сертификата соответствия</w:t>
      </w:r>
      <w:r w:rsidRPr="00095504">
        <w:rPr>
          <w:rFonts w:eastAsia="Times New Roman" w:cs="Times New Roman"/>
          <w:color w:val="000000"/>
          <w:sz w:val="24"/>
          <w:szCs w:val="24"/>
          <w:lang w:val="ru" w:eastAsia="ru-RU"/>
        </w:rPr>
        <w:t>, подтверждающие качество Товара</w:t>
      </w:r>
      <w:r w:rsidRPr="00095504">
        <w:rPr>
          <w:rFonts w:eastAsia="Times New Roman" w:cs="Times New Roman"/>
          <w:sz w:val="24"/>
          <w:szCs w:val="24"/>
          <w:lang w:eastAsia="ru-RU"/>
        </w:rPr>
        <w:t xml:space="preserve"> в 1 (одном) экземпляре;</w:t>
      </w:r>
    </w:p>
    <w:p w14:paraId="2B0A7A31" w14:textId="77777777" w:rsidR="00095504" w:rsidRPr="00095504" w:rsidRDefault="00095504" w:rsidP="00095504">
      <w:pPr>
        <w:tabs>
          <w:tab w:val="left" w:pos="1134"/>
        </w:tabs>
        <w:autoSpaceDE w:val="0"/>
        <w:autoSpaceDN w:val="0"/>
        <w:spacing w:after="0" w:line="240" w:lineRule="auto"/>
        <w:ind w:firstLine="709"/>
        <w:jc w:val="both"/>
        <w:rPr>
          <w:rFonts w:eastAsia="Calibri" w:cs="Times New Roman"/>
          <w:sz w:val="24"/>
          <w:szCs w:val="24"/>
        </w:rPr>
      </w:pPr>
      <w:r w:rsidRPr="00095504">
        <w:rPr>
          <w:rFonts w:eastAsia="Times New Roman" w:cs="Times New Roman"/>
          <w:color w:val="000000"/>
          <w:sz w:val="24"/>
          <w:szCs w:val="24"/>
          <w:lang w:val="ru" w:eastAsia="ru-RU"/>
        </w:rPr>
        <w:t>–</w:t>
      </w:r>
      <w:r w:rsidRPr="00095504">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095504">
        <w:rPr>
          <w:rFonts w:eastAsia="Calibri" w:cs="Times New Roman"/>
          <w:sz w:val="24"/>
          <w:szCs w:val="24"/>
        </w:rPr>
        <w:t xml:space="preserve"> </w:t>
      </w:r>
    </w:p>
    <w:p w14:paraId="4BFE812B" w14:textId="77777777" w:rsidR="00095504" w:rsidRPr="00095504" w:rsidRDefault="00095504" w:rsidP="00095504">
      <w:pPr>
        <w:autoSpaceDE w:val="0"/>
        <w:autoSpaceDN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7DAE2084" w14:textId="77777777" w:rsidR="00095504" w:rsidRPr="00095504" w:rsidRDefault="00095504" w:rsidP="00095504">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ТРАНСПОРТИРОВКЕ</w:t>
      </w:r>
    </w:p>
    <w:p w14:paraId="1C225640" w14:textId="77777777" w:rsidR="00095504" w:rsidRPr="00095504" w:rsidRDefault="00095504" w:rsidP="00095504">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095504">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6C53971C" w14:textId="77777777" w:rsidR="00095504" w:rsidRPr="00095504" w:rsidRDefault="00095504" w:rsidP="00095504">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095504">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5DD90069" w14:textId="77777777" w:rsidR="00095504" w:rsidRPr="00095504" w:rsidRDefault="00095504" w:rsidP="00095504">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ХРАНЕНИЮ</w:t>
      </w:r>
    </w:p>
    <w:p w14:paraId="68F1A411"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Хранение Товара осуществляется в соответствии с</w:t>
      </w:r>
      <w:r w:rsidRPr="00095504">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19301DE8" w14:textId="77777777" w:rsidR="00095504" w:rsidRPr="00095504" w:rsidRDefault="00095504" w:rsidP="0009550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ОБСЛУЖИВАНИЮ</w:t>
      </w:r>
    </w:p>
    <w:p w14:paraId="65F81F2D"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Не установлены.</w:t>
      </w:r>
    </w:p>
    <w:p w14:paraId="7AD0EFA4" w14:textId="77777777" w:rsidR="00095504" w:rsidRPr="00095504" w:rsidRDefault="00095504" w:rsidP="0009550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ЭКОЛОГИЧЕСКИЕ ТРЕБОВАНИЯ</w:t>
      </w:r>
    </w:p>
    <w:p w14:paraId="3C864ECE" w14:textId="77777777" w:rsidR="00095504" w:rsidRPr="00095504" w:rsidRDefault="00095504" w:rsidP="00095504">
      <w:pPr>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095504">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078A01CB" w14:textId="77777777" w:rsidR="00095504" w:rsidRPr="00095504" w:rsidRDefault="00095504" w:rsidP="0009550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БЕЗОПАСНОСТИ</w:t>
      </w:r>
    </w:p>
    <w:p w14:paraId="54736AC3" w14:textId="77777777" w:rsidR="00095504" w:rsidRPr="00095504" w:rsidRDefault="00095504" w:rsidP="00095504">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095504">
        <w:rPr>
          <w:rFonts w:eastAsia="Times New Roman" w:cs="Times New Roman"/>
          <w:sz w:val="24"/>
          <w:szCs w:val="24"/>
          <w:lang w:eastAsia="ru-RU"/>
        </w:rPr>
        <w:t xml:space="preserve">Товар должен обеспечивать соответствие требованиям </w:t>
      </w:r>
      <w:r w:rsidRPr="00095504">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0A598889" w14:textId="6AD3A682" w:rsidR="00D13712" w:rsidRPr="00095504" w:rsidRDefault="00095504" w:rsidP="00095504">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095504">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r w:rsidR="00D13712" w:rsidRPr="00095504">
        <w:rPr>
          <w:rFonts w:eastAsia="Times New Roman" w:cs="Times New Roman"/>
          <w:sz w:val="24"/>
          <w:szCs w:val="24"/>
          <w:lang w:eastAsia="ru-RU"/>
        </w:rPr>
        <w:t>.</w:t>
      </w:r>
    </w:p>
    <w:p w14:paraId="27D79A1B" w14:textId="77777777" w:rsidR="00D13712" w:rsidRPr="00095504" w:rsidRDefault="00D13712" w:rsidP="00D13712">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153FC957" w14:textId="77777777" w:rsidR="00D13712" w:rsidRPr="00095504" w:rsidRDefault="00D13712" w:rsidP="00D13712">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ДОПОЛНИТЕЛЬНЫЕ (ИНЫЕ) ТРЕБОВАНИЯ</w:t>
      </w:r>
    </w:p>
    <w:p w14:paraId="4B1BC5AD" w14:textId="77777777" w:rsidR="00D13712" w:rsidRPr="00095504" w:rsidRDefault="00D13712" w:rsidP="00D13712">
      <w:pPr>
        <w:widowControl w:val="0"/>
        <w:autoSpaceDE w:val="0"/>
        <w:autoSpaceDN w:val="0"/>
        <w:adjustRightInd w:val="0"/>
        <w:spacing w:after="0" w:line="240" w:lineRule="auto"/>
        <w:rPr>
          <w:rFonts w:eastAsia="Times New Roman" w:cs="Times New Roman"/>
          <w:sz w:val="24"/>
          <w:szCs w:val="24"/>
          <w:lang w:eastAsia="ru-RU"/>
        </w:rPr>
      </w:pPr>
    </w:p>
    <w:p w14:paraId="037B6B19" w14:textId="77777777" w:rsidR="00D13712" w:rsidRPr="00095504" w:rsidRDefault="00D13712" w:rsidP="00D13712">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095504">
        <w:rPr>
          <w:rFonts w:eastAsia="Times New Roman" w:cs="Times New Roman"/>
          <w:sz w:val="24"/>
          <w:szCs w:val="24"/>
          <w:lang w:val="ru" w:eastAsia="ru-RU"/>
        </w:rPr>
        <w:t>Не установлены.</w:t>
      </w:r>
    </w:p>
    <w:p w14:paraId="30C84B1D" w14:textId="77777777" w:rsidR="00D13712" w:rsidRPr="00095504" w:rsidRDefault="00D13712" w:rsidP="00D13712">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EF677BF" w14:textId="77777777" w:rsidR="00D13712" w:rsidRPr="00095504" w:rsidRDefault="00D13712" w:rsidP="00D13712">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ПЕРЕЧЕНЬ ПРИЛОЖЕНИЙ</w:t>
      </w:r>
    </w:p>
    <w:p w14:paraId="205C968E" w14:textId="77777777" w:rsidR="00D13712" w:rsidRPr="00095504" w:rsidRDefault="00D13712" w:rsidP="00D13712">
      <w:pPr>
        <w:widowControl w:val="0"/>
        <w:autoSpaceDE w:val="0"/>
        <w:autoSpaceDN w:val="0"/>
        <w:adjustRightInd w:val="0"/>
        <w:spacing w:after="0" w:line="240" w:lineRule="auto"/>
        <w:rPr>
          <w:rFonts w:eastAsia="Times New Roman" w:cs="Times New Roman"/>
          <w:b/>
          <w:sz w:val="24"/>
          <w:szCs w:val="24"/>
          <w:lang w:eastAsia="ru-RU"/>
        </w:rPr>
      </w:pPr>
    </w:p>
    <w:p w14:paraId="1B0899F5" w14:textId="77777777" w:rsidR="00D13712" w:rsidRPr="00095504" w:rsidRDefault="00D13712" w:rsidP="00D13712">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D13712" w:rsidRPr="00095504" w14:paraId="22C5E7C0" w14:textId="77777777" w:rsidTr="00861D4D">
        <w:tc>
          <w:tcPr>
            <w:tcW w:w="1701" w:type="dxa"/>
            <w:vAlign w:val="center"/>
          </w:tcPr>
          <w:p w14:paraId="340713B6"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 приложения</w:t>
            </w:r>
          </w:p>
        </w:tc>
        <w:tc>
          <w:tcPr>
            <w:tcW w:w="5812" w:type="dxa"/>
            <w:vAlign w:val="center"/>
          </w:tcPr>
          <w:p w14:paraId="0E8C0071"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Наименование приложения</w:t>
            </w:r>
          </w:p>
        </w:tc>
        <w:tc>
          <w:tcPr>
            <w:tcW w:w="1843" w:type="dxa"/>
            <w:vAlign w:val="center"/>
          </w:tcPr>
          <w:p w14:paraId="2BF9A1EE"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Номер страницы</w:t>
            </w:r>
          </w:p>
        </w:tc>
      </w:tr>
      <w:tr w:rsidR="00D13712" w:rsidRPr="00095504" w14:paraId="626278BB" w14:textId="77777777" w:rsidTr="00861D4D">
        <w:tc>
          <w:tcPr>
            <w:tcW w:w="1701" w:type="dxa"/>
          </w:tcPr>
          <w:p w14:paraId="1D5884BF"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1</w:t>
            </w:r>
          </w:p>
        </w:tc>
        <w:tc>
          <w:tcPr>
            <w:tcW w:w="5812" w:type="dxa"/>
          </w:tcPr>
          <w:p w14:paraId="67E95E9D" w14:textId="77777777" w:rsidR="00D13712" w:rsidRPr="00095504" w:rsidRDefault="00D13712" w:rsidP="00861D4D">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Спецификация поставляемого Товара</w:t>
            </w:r>
          </w:p>
        </w:tc>
        <w:tc>
          <w:tcPr>
            <w:tcW w:w="1843" w:type="dxa"/>
          </w:tcPr>
          <w:p w14:paraId="7EDF94F5"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 xml:space="preserve">Отдельное приложение </w:t>
            </w:r>
          </w:p>
        </w:tc>
      </w:tr>
      <w:tr w:rsidR="00D13712" w:rsidRPr="00095504" w14:paraId="374FD4F0" w14:textId="77777777" w:rsidTr="00861D4D">
        <w:tc>
          <w:tcPr>
            <w:tcW w:w="1701" w:type="dxa"/>
          </w:tcPr>
          <w:p w14:paraId="76BE9657"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2</w:t>
            </w:r>
          </w:p>
        </w:tc>
        <w:tc>
          <w:tcPr>
            <w:tcW w:w="5812" w:type="dxa"/>
          </w:tcPr>
          <w:p w14:paraId="089A83D7" w14:textId="77777777" w:rsidR="00D13712" w:rsidRPr="00095504" w:rsidRDefault="00D13712" w:rsidP="00861D4D">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Список транспортных средств</w:t>
            </w:r>
          </w:p>
        </w:tc>
        <w:tc>
          <w:tcPr>
            <w:tcW w:w="1843" w:type="dxa"/>
          </w:tcPr>
          <w:p w14:paraId="2AC088E0" w14:textId="3F25BEA5" w:rsidR="00D13712" w:rsidRPr="00095504" w:rsidRDefault="00095504" w:rsidP="00861D4D">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D13712" w:rsidRPr="00095504" w14:paraId="294E3917" w14:textId="77777777" w:rsidTr="00861D4D">
        <w:tc>
          <w:tcPr>
            <w:tcW w:w="1701" w:type="dxa"/>
          </w:tcPr>
          <w:p w14:paraId="0CA8D3AE"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3</w:t>
            </w:r>
          </w:p>
        </w:tc>
        <w:tc>
          <w:tcPr>
            <w:tcW w:w="5812" w:type="dxa"/>
          </w:tcPr>
          <w:p w14:paraId="43CD818B" w14:textId="77777777" w:rsidR="00D13712" w:rsidRPr="00095504" w:rsidRDefault="00D13712"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Адреса доставки Товара</w:t>
            </w:r>
          </w:p>
        </w:tc>
        <w:tc>
          <w:tcPr>
            <w:tcW w:w="1843" w:type="dxa"/>
          </w:tcPr>
          <w:p w14:paraId="3DEF8857" w14:textId="45C7BE12" w:rsidR="00D13712" w:rsidRPr="00095504" w:rsidRDefault="00095504" w:rsidP="002F5CD2">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9</w:t>
            </w:r>
          </w:p>
        </w:tc>
      </w:tr>
      <w:tr w:rsidR="00D13712" w:rsidRPr="00095504" w14:paraId="58ECA75D" w14:textId="77777777" w:rsidTr="00861D4D">
        <w:tc>
          <w:tcPr>
            <w:tcW w:w="1701" w:type="dxa"/>
          </w:tcPr>
          <w:p w14:paraId="38F0E5C6"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4</w:t>
            </w:r>
          </w:p>
        </w:tc>
        <w:tc>
          <w:tcPr>
            <w:tcW w:w="5812" w:type="dxa"/>
          </w:tcPr>
          <w:p w14:paraId="0CAB9C2C" w14:textId="2BFE9B34" w:rsidR="00D13712" w:rsidRPr="00095504" w:rsidRDefault="00F63604"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2E930326" w14:textId="3CF8A496" w:rsidR="00D13712" w:rsidRPr="00095504" w:rsidRDefault="00095504" w:rsidP="002F5CD2">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10</w:t>
            </w:r>
          </w:p>
        </w:tc>
      </w:tr>
    </w:tbl>
    <w:p w14:paraId="2787B172" w14:textId="77777777" w:rsidR="00AD3457" w:rsidRPr="00095504"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095504"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095504"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095504"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095504"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9BAC150"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CAD0C0E" w14:textId="379FCAD9"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31C85939" w14:textId="54D0C718" w:rsidR="00D13712" w:rsidRPr="00095504" w:rsidRDefault="00D13712"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6872BEFB" w14:textId="77777777" w:rsidR="00F63604" w:rsidRPr="00095504" w:rsidRDefault="00F63604"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73A9A96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13490D3B"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494CF1F"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20171DCE"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6E4046A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2AAAE201"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2641309D"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0D46988F"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6D8F04CD"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1740B2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1F46BEE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58E71449"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5C4B699C"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B738720"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054899F4"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5D4D72C"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9EB8872"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31FA7B23"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6E13BE0A" w14:textId="04B1BF09" w:rsidR="00D13712" w:rsidRPr="00095504" w:rsidRDefault="00D13712" w:rsidP="00D13712">
      <w:pPr>
        <w:widowControl w:val="0"/>
        <w:autoSpaceDE w:val="0"/>
        <w:autoSpaceDN w:val="0"/>
        <w:adjustRightInd w:val="0"/>
        <w:spacing w:after="0" w:line="240" w:lineRule="auto"/>
        <w:ind w:firstLine="6096"/>
        <w:rPr>
          <w:rFonts w:eastAsia="Times New Roman" w:cs="Times New Roman"/>
          <w:sz w:val="24"/>
          <w:szCs w:val="24"/>
          <w:lang w:eastAsia="ru-RU"/>
        </w:rPr>
      </w:pPr>
      <w:r w:rsidRPr="00095504">
        <w:rPr>
          <w:rFonts w:eastAsia="Times New Roman" w:cs="Times New Roman"/>
          <w:sz w:val="24"/>
          <w:szCs w:val="24"/>
          <w:lang w:eastAsia="ru-RU"/>
        </w:rPr>
        <w:t xml:space="preserve">Приложение № 1 к ТЗ </w:t>
      </w:r>
    </w:p>
    <w:p w14:paraId="066E79C7" w14:textId="77777777" w:rsidR="00D13712" w:rsidRPr="00095504" w:rsidRDefault="00D13712" w:rsidP="00D1371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57426962" w14:textId="77777777" w:rsidR="00D13712" w:rsidRPr="00095504" w:rsidRDefault="00D13712" w:rsidP="00D1371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29D1C73E" w14:textId="77777777" w:rsidR="00D13712" w:rsidRPr="00095504" w:rsidRDefault="00D13712" w:rsidP="00D1371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D13712" w:rsidRPr="00095504" w14:paraId="5BBCF139" w14:textId="77777777" w:rsidTr="00861D4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D56BEA"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 п/п</w:t>
            </w:r>
          </w:p>
          <w:p w14:paraId="6999DA67" w14:textId="77777777" w:rsidR="00D13712" w:rsidRPr="00095504" w:rsidRDefault="00D13712" w:rsidP="00861D4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5C9EEC"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49A717"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9BF1A6"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25467"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ОКПД 2</w:t>
            </w:r>
          </w:p>
        </w:tc>
      </w:tr>
      <w:tr w:rsidR="00D13712" w:rsidRPr="00095504" w14:paraId="47804B08" w14:textId="77777777" w:rsidTr="00861D4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7A7EF0A5" w14:textId="77777777" w:rsidR="00D13712" w:rsidRPr="00095504" w:rsidRDefault="00D13712" w:rsidP="00861D4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72E2DB15" w14:textId="77777777" w:rsidR="00D13712" w:rsidRPr="00095504" w:rsidRDefault="00D13712" w:rsidP="00861D4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03FB9943" w14:textId="77777777" w:rsidR="00D13712" w:rsidRPr="00095504" w:rsidRDefault="00D13712" w:rsidP="00861D4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663350B7" w14:textId="77777777" w:rsidR="00D13712" w:rsidRPr="00095504" w:rsidRDefault="00D13712" w:rsidP="00861D4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9AC7138" w14:textId="77777777" w:rsidR="00D13712" w:rsidRPr="00095504" w:rsidRDefault="00D13712" w:rsidP="00861D4D">
            <w:pPr>
              <w:spacing w:after="0" w:line="240" w:lineRule="auto"/>
              <w:rPr>
                <w:rFonts w:ascii="Arial" w:eastAsia="Times New Roman" w:hAnsi="Arial" w:cs="Arial"/>
                <w:b/>
                <w:bCs/>
                <w:sz w:val="24"/>
                <w:szCs w:val="24"/>
                <w:lang w:eastAsia="ru-RU"/>
              </w:rPr>
            </w:pPr>
          </w:p>
        </w:tc>
      </w:tr>
    </w:tbl>
    <w:p w14:paraId="1FCB5C02" w14:textId="77777777" w:rsidR="00D13712" w:rsidRPr="00095504" w:rsidRDefault="00D13712" w:rsidP="00D1371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579573FE" w14:textId="77777777" w:rsidR="00D13712" w:rsidRPr="00095504" w:rsidRDefault="00D13712" w:rsidP="00D1371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095504">
        <w:rPr>
          <w:rFonts w:eastAsia="Times New Roman" w:cs="Times New Roman"/>
          <w:iCs/>
          <w:color w:val="000000"/>
          <w:sz w:val="24"/>
          <w:szCs w:val="24"/>
          <w:lang w:eastAsia="ru-RU"/>
        </w:rPr>
        <w:t>Спецификация поставляемого товара</w:t>
      </w:r>
    </w:p>
    <w:p w14:paraId="1B8FCB1D" w14:textId="77777777" w:rsidR="00D13712" w:rsidRPr="00095504" w:rsidRDefault="00D13712" w:rsidP="00D1371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095504">
        <w:rPr>
          <w:rFonts w:eastAsia="Times New Roman" w:cs="Times New Roman"/>
          <w:iCs/>
          <w:color w:val="000000"/>
          <w:sz w:val="24"/>
          <w:szCs w:val="24"/>
          <w:lang w:eastAsia="ru-RU"/>
        </w:rPr>
        <w:t>приложена отдельным файлом</w:t>
      </w:r>
    </w:p>
    <w:p w14:paraId="766FEA54" w14:textId="77777777" w:rsidR="00D13712" w:rsidRPr="00095504" w:rsidRDefault="00D13712"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0835C266" w14:textId="275F93A0"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8AF28AF" w14:textId="73172B2B"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095504"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095504"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095504">
        <w:rPr>
          <w:rFonts w:eastAsia="Times New Roman" w:cs="Times New Roman"/>
          <w:b/>
          <w:sz w:val="24"/>
          <w:szCs w:val="24"/>
          <w:lang w:eastAsia="ru-RU"/>
        </w:rPr>
        <w:br w:type="page"/>
      </w:r>
    </w:p>
    <w:p w14:paraId="6D75ECF9" w14:textId="1A0C058A" w:rsidR="00AD3457" w:rsidRPr="00095504"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095504">
        <w:rPr>
          <w:rFonts w:eastAsia="Times New Roman" w:cs="Times New Roman"/>
          <w:sz w:val="24"/>
          <w:szCs w:val="24"/>
          <w:lang w:eastAsia="ru-RU"/>
        </w:rPr>
        <w:lastRenderedPageBreak/>
        <w:t>П</w:t>
      </w:r>
      <w:r w:rsidR="00AD3457" w:rsidRPr="00095504">
        <w:rPr>
          <w:rFonts w:eastAsia="Times New Roman" w:cs="Times New Roman"/>
          <w:sz w:val="24"/>
          <w:szCs w:val="24"/>
          <w:lang w:eastAsia="ru-RU"/>
        </w:rPr>
        <w:t>риложение № 2 к Т</w:t>
      </w:r>
      <w:r w:rsidR="00507B2D" w:rsidRPr="00095504">
        <w:rPr>
          <w:rFonts w:eastAsia="Times New Roman" w:cs="Times New Roman"/>
          <w:sz w:val="24"/>
          <w:szCs w:val="24"/>
          <w:lang w:eastAsia="ru-RU"/>
        </w:rPr>
        <w:t>З</w:t>
      </w:r>
      <w:r w:rsidR="00AD3457" w:rsidRPr="00095504">
        <w:rPr>
          <w:rFonts w:eastAsia="Times New Roman" w:cs="Times New Roman"/>
          <w:sz w:val="24"/>
          <w:szCs w:val="24"/>
          <w:lang w:eastAsia="ru-RU"/>
        </w:rPr>
        <w:t xml:space="preserve"> </w:t>
      </w:r>
    </w:p>
    <w:p w14:paraId="3454BCD3" w14:textId="77777777" w:rsidR="00054168" w:rsidRPr="00095504"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095504"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095504">
        <w:rPr>
          <w:rFonts w:eastAsia="Arial" w:cs="Arial Unicode MS"/>
          <w:b/>
          <w:sz w:val="24"/>
          <w:szCs w:val="24"/>
          <w:lang w:eastAsia="ar-SA"/>
        </w:rPr>
        <w:t>Список</w:t>
      </w:r>
      <w:r w:rsidR="00B426BB" w:rsidRPr="00095504">
        <w:rPr>
          <w:rFonts w:eastAsia="Arial" w:cs="Arial Unicode MS"/>
          <w:b/>
          <w:sz w:val="24"/>
          <w:szCs w:val="24"/>
          <w:lang w:eastAsia="ar-SA"/>
        </w:rPr>
        <w:t xml:space="preserve"> </w:t>
      </w:r>
      <w:r w:rsidR="00AD3457" w:rsidRPr="00095504">
        <w:rPr>
          <w:rFonts w:eastAsia="Arial" w:cs="Arial Unicode MS"/>
          <w:b/>
          <w:sz w:val="24"/>
          <w:szCs w:val="24"/>
          <w:lang w:eastAsia="ar-SA"/>
        </w:rPr>
        <w:t>транспортных средств</w:t>
      </w:r>
      <w:r w:rsidR="00B426BB" w:rsidRPr="00095504">
        <w:rPr>
          <w:rFonts w:eastAsia="Arial" w:cs="Arial Unicode MS"/>
          <w:b/>
          <w:sz w:val="24"/>
          <w:szCs w:val="24"/>
          <w:lang w:eastAsia="ar-SA"/>
        </w:rPr>
        <w:t xml:space="preserve"> Покупателя</w:t>
      </w:r>
    </w:p>
    <w:tbl>
      <w:tblPr>
        <w:tblW w:w="9621" w:type="dxa"/>
        <w:tblLayout w:type="fixed"/>
        <w:tblLook w:val="04A0" w:firstRow="1" w:lastRow="0" w:firstColumn="1" w:lastColumn="0" w:noHBand="0" w:noVBand="1"/>
      </w:tblPr>
      <w:tblGrid>
        <w:gridCol w:w="650"/>
        <w:gridCol w:w="1613"/>
        <w:gridCol w:w="3119"/>
        <w:gridCol w:w="1701"/>
        <w:gridCol w:w="1701"/>
        <w:gridCol w:w="837"/>
      </w:tblGrid>
      <w:tr w:rsidR="005142E8" w:rsidRPr="00095504" w14:paraId="52D59838" w14:textId="77777777" w:rsidTr="00186A93">
        <w:trPr>
          <w:trHeight w:val="28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C9C6F" w14:textId="77777777" w:rsidR="005142E8" w:rsidRPr="00186A93" w:rsidRDefault="005142E8" w:rsidP="005142E8">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w:t>
            </w:r>
            <w:proofErr w:type="spellStart"/>
            <w:r w:rsidRPr="00186A93">
              <w:rPr>
                <w:rFonts w:eastAsia="Times New Roman" w:cs="Times New Roman"/>
                <w:color w:val="000000"/>
                <w:sz w:val="24"/>
                <w:szCs w:val="24"/>
                <w:lang w:eastAsia="ru-RU"/>
              </w:rPr>
              <w:t>пп</w:t>
            </w:r>
            <w:proofErr w:type="spellEnd"/>
          </w:p>
        </w:tc>
        <w:tc>
          <w:tcPr>
            <w:tcW w:w="1613" w:type="dxa"/>
            <w:tcBorders>
              <w:top w:val="single" w:sz="4" w:space="0" w:color="auto"/>
              <w:left w:val="nil"/>
              <w:bottom w:val="single" w:sz="4" w:space="0" w:color="auto"/>
              <w:right w:val="single" w:sz="4" w:space="0" w:color="auto"/>
            </w:tcBorders>
            <w:shd w:val="clear" w:color="auto" w:fill="auto"/>
            <w:vAlign w:val="center"/>
            <w:hideMark/>
          </w:tcPr>
          <w:p w14:paraId="011A4CF5"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Модель</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907056E"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VIN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D68302B"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Государственный номер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10CB372"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Модель двигателя</w:t>
            </w:r>
          </w:p>
        </w:tc>
        <w:tc>
          <w:tcPr>
            <w:tcW w:w="837" w:type="dxa"/>
            <w:tcBorders>
              <w:top w:val="single" w:sz="4" w:space="0" w:color="auto"/>
              <w:left w:val="nil"/>
              <w:bottom w:val="single" w:sz="4" w:space="0" w:color="auto"/>
              <w:right w:val="single" w:sz="4" w:space="0" w:color="auto"/>
            </w:tcBorders>
            <w:shd w:val="clear" w:color="auto" w:fill="auto"/>
            <w:vAlign w:val="center"/>
            <w:hideMark/>
          </w:tcPr>
          <w:p w14:paraId="4F4CDD60"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Год выпуска</w:t>
            </w:r>
          </w:p>
        </w:tc>
      </w:tr>
      <w:tr w:rsidR="00186A93" w:rsidRPr="00095504" w14:paraId="2057766D"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73D8F35"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1</w:t>
            </w:r>
          </w:p>
        </w:tc>
        <w:tc>
          <w:tcPr>
            <w:tcW w:w="1613" w:type="dxa"/>
            <w:tcBorders>
              <w:top w:val="nil"/>
              <w:left w:val="nil"/>
              <w:bottom w:val="single" w:sz="4" w:space="0" w:color="auto"/>
              <w:right w:val="single" w:sz="4" w:space="0" w:color="auto"/>
            </w:tcBorders>
            <w:shd w:val="clear" w:color="auto" w:fill="auto"/>
            <w:vAlign w:val="center"/>
            <w:hideMark/>
          </w:tcPr>
          <w:p w14:paraId="3FABCF8D"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3D463242" w14:textId="542DEB2C"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XTC549005L2541228</w:t>
            </w:r>
          </w:p>
        </w:tc>
        <w:tc>
          <w:tcPr>
            <w:tcW w:w="1701" w:type="dxa"/>
            <w:tcBorders>
              <w:top w:val="nil"/>
              <w:left w:val="nil"/>
              <w:bottom w:val="single" w:sz="4" w:space="0" w:color="auto"/>
              <w:right w:val="single" w:sz="4" w:space="0" w:color="auto"/>
            </w:tcBorders>
            <w:shd w:val="clear" w:color="auto" w:fill="auto"/>
            <w:hideMark/>
          </w:tcPr>
          <w:p w14:paraId="4902E63E" w14:textId="60EEA2F5"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500 АН 774</w:t>
            </w:r>
          </w:p>
        </w:tc>
        <w:tc>
          <w:tcPr>
            <w:tcW w:w="1701" w:type="dxa"/>
            <w:tcBorders>
              <w:top w:val="nil"/>
              <w:left w:val="nil"/>
              <w:bottom w:val="single" w:sz="4" w:space="0" w:color="auto"/>
              <w:right w:val="single" w:sz="4" w:space="0" w:color="auto"/>
            </w:tcBorders>
            <w:shd w:val="clear" w:color="auto" w:fill="auto"/>
            <w:vAlign w:val="center"/>
            <w:hideMark/>
          </w:tcPr>
          <w:p w14:paraId="0F47B151"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4C6A2D44" w14:textId="4A092513"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64C7352B"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5666FC94"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2</w:t>
            </w:r>
          </w:p>
        </w:tc>
        <w:tc>
          <w:tcPr>
            <w:tcW w:w="1613" w:type="dxa"/>
            <w:tcBorders>
              <w:top w:val="nil"/>
              <w:left w:val="nil"/>
              <w:bottom w:val="single" w:sz="4" w:space="0" w:color="auto"/>
              <w:right w:val="single" w:sz="4" w:space="0" w:color="auto"/>
            </w:tcBorders>
            <w:shd w:val="clear" w:color="auto" w:fill="auto"/>
            <w:vAlign w:val="center"/>
            <w:hideMark/>
          </w:tcPr>
          <w:p w14:paraId="47F4907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0C56B86A" w14:textId="29FBE464"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XTC549005L2541670</w:t>
            </w:r>
          </w:p>
        </w:tc>
        <w:tc>
          <w:tcPr>
            <w:tcW w:w="1701" w:type="dxa"/>
            <w:tcBorders>
              <w:top w:val="nil"/>
              <w:left w:val="nil"/>
              <w:bottom w:val="single" w:sz="4" w:space="0" w:color="auto"/>
              <w:right w:val="single" w:sz="4" w:space="0" w:color="auto"/>
            </w:tcBorders>
            <w:shd w:val="clear" w:color="auto" w:fill="auto"/>
            <w:hideMark/>
          </w:tcPr>
          <w:p w14:paraId="75ED812A" w14:textId="7E3DD55F"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506 АН 774</w:t>
            </w:r>
          </w:p>
        </w:tc>
        <w:tc>
          <w:tcPr>
            <w:tcW w:w="1701" w:type="dxa"/>
            <w:tcBorders>
              <w:top w:val="nil"/>
              <w:left w:val="nil"/>
              <w:bottom w:val="single" w:sz="4" w:space="0" w:color="auto"/>
              <w:right w:val="single" w:sz="4" w:space="0" w:color="auto"/>
            </w:tcBorders>
            <w:shd w:val="clear" w:color="auto" w:fill="auto"/>
            <w:vAlign w:val="center"/>
            <w:hideMark/>
          </w:tcPr>
          <w:p w14:paraId="33810D1D"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78E0D7E4" w14:textId="4293ED01"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6647E8AC"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494FAFD3"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3</w:t>
            </w:r>
          </w:p>
        </w:tc>
        <w:tc>
          <w:tcPr>
            <w:tcW w:w="1613" w:type="dxa"/>
            <w:tcBorders>
              <w:top w:val="nil"/>
              <w:left w:val="nil"/>
              <w:bottom w:val="single" w:sz="4" w:space="0" w:color="auto"/>
              <w:right w:val="single" w:sz="4" w:space="0" w:color="auto"/>
            </w:tcBorders>
            <w:shd w:val="clear" w:color="auto" w:fill="auto"/>
            <w:vAlign w:val="center"/>
            <w:hideMark/>
          </w:tcPr>
          <w:p w14:paraId="11191F80"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0BDA2FEB" w14:textId="1ED1DF0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XTC549005L2541111</w:t>
            </w:r>
          </w:p>
        </w:tc>
        <w:tc>
          <w:tcPr>
            <w:tcW w:w="1701" w:type="dxa"/>
            <w:tcBorders>
              <w:top w:val="nil"/>
              <w:left w:val="nil"/>
              <w:bottom w:val="single" w:sz="4" w:space="0" w:color="auto"/>
              <w:right w:val="single" w:sz="4" w:space="0" w:color="auto"/>
            </w:tcBorders>
            <w:shd w:val="clear" w:color="auto" w:fill="auto"/>
            <w:hideMark/>
          </w:tcPr>
          <w:p w14:paraId="4C6D099C" w14:textId="2CE23CC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523 АН 774</w:t>
            </w:r>
          </w:p>
        </w:tc>
        <w:tc>
          <w:tcPr>
            <w:tcW w:w="1701" w:type="dxa"/>
            <w:tcBorders>
              <w:top w:val="nil"/>
              <w:left w:val="nil"/>
              <w:bottom w:val="single" w:sz="4" w:space="0" w:color="auto"/>
              <w:right w:val="single" w:sz="4" w:space="0" w:color="auto"/>
            </w:tcBorders>
            <w:shd w:val="clear" w:color="auto" w:fill="auto"/>
            <w:vAlign w:val="center"/>
            <w:hideMark/>
          </w:tcPr>
          <w:p w14:paraId="0E168B34"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11E70217" w14:textId="2AC67EC1"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6FD284D3"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FB5F0CA"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4</w:t>
            </w:r>
          </w:p>
        </w:tc>
        <w:tc>
          <w:tcPr>
            <w:tcW w:w="1613" w:type="dxa"/>
            <w:tcBorders>
              <w:top w:val="nil"/>
              <w:left w:val="nil"/>
              <w:bottom w:val="single" w:sz="4" w:space="0" w:color="auto"/>
              <w:right w:val="single" w:sz="4" w:space="0" w:color="auto"/>
            </w:tcBorders>
            <w:shd w:val="clear" w:color="auto" w:fill="auto"/>
            <w:vAlign w:val="center"/>
            <w:hideMark/>
          </w:tcPr>
          <w:p w14:paraId="31E35B36"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7A2EFAC2" w14:textId="7A48BE6A"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XTC549005L2540876</w:t>
            </w:r>
          </w:p>
        </w:tc>
        <w:tc>
          <w:tcPr>
            <w:tcW w:w="1701" w:type="dxa"/>
            <w:tcBorders>
              <w:top w:val="nil"/>
              <w:left w:val="nil"/>
              <w:bottom w:val="single" w:sz="4" w:space="0" w:color="auto"/>
              <w:right w:val="single" w:sz="4" w:space="0" w:color="auto"/>
            </w:tcBorders>
            <w:shd w:val="clear" w:color="auto" w:fill="auto"/>
            <w:hideMark/>
          </w:tcPr>
          <w:p w14:paraId="7756E400" w14:textId="2E5EF65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529 АН 774</w:t>
            </w:r>
          </w:p>
        </w:tc>
        <w:tc>
          <w:tcPr>
            <w:tcW w:w="1701" w:type="dxa"/>
            <w:tcBorders>
              <w:top w:val="nil"/>
              <w:left w:val="nil"/>
              <w:bottom w:val="single" w:sz="4" w:space="0" w:color="auto"/>
              <w:right w:val="single" w:sz="4" w:space="0" w:color="auto"/>
            </w:tcBorders>
            <w:shd w:val="clear" w:color="auto" w:fill="auto"/>
            <w:vAlign w:val="center"/>
            <w:hideMark/>
          </w:tcPr>
          <w:p w14:paraId="5B75DA32"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340964A" w14:textId="4F2A64EF"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41F5B82C"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7A3E7AB9"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5</w:t>
            </w:r>
          </w:p>
        </w:tc>
        <w:tc>
          <w:tcPr>
            <w:tcW w:w="1613" w:type="dxa"/>
            <w:tcBorders>
              <w:top w:val="nil"/>
              <w:left w:val="nil"/>
              <w:bottom w:val="single" w:sz="4" w:space="0" w:color="auto"/>
              <w:right w:val="single" w:sz="4" w:space="0" w:color="auto"/>
            </w:tcBorders>
            <w:shd w:val="clear" w:color="auto" w:fill="auto"/>
            <w:vAlign w:val="center"/>
            <w:hideMark/>
          </w:tcPr>
          <w:p w14:paraId="49F716F3"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273838FA" w14:textId="36592E17"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XTC549005L2541075</w:t>
            </w:r>
          </w:p>
        </w:tc>
        <w:tc>
          <w:tcPr>
            <w:tcW w:w="1701" w:type="dxa"/>
            <w:tcBorders>
              <w:top w:val="nil"/>
              <w:left w:val="nil"/>
              <w:bottom w:val="single" w:sz="4" w:space="0" w:color="auto"/>
              <w:right w:val="single" w:sz="4" w:space="0" w:color="auto"/>
            </w:tcBorders>
            <w:shd w:val="clear" w:color="auto" w:fill="auto"/>
            <w:hideMark/>
          </w:tcPr>
          <w:p w14:paraId="32EE9A59" w14:textId="30F295EB"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534 АН 774</w:t>
            </w:r>
          </w:p>
        </w:tc>
        <w:tc>
          <w:tcPr>
            <w:tcW w:w="1701" w:type="dxa"/>
            <w:tcBorders>
              <w:top w:val="nil"/>
              <w:left w:val="nil"/>
              <w:bottom w:val="single" w:sz="4" w:space="0" w:color="auto"/>
              <w:right w:val="single" w:sz="4" w:space="0" w:color="auto"/>
            </w:tcBorders>
            <w:shd w:val="clear" w:color="auto" w:fill="auto"/>
            <w:vAlign w:val="center"/>
            <w:hideMark/>
          </w:tcPr>
          <w:p w14:paraId="06A425C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6249BD72" w14:textId="4526D1B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7EA77AFA"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0AA75032"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6</w:t>
            </w:r>
          </w:p>
        </w:tc>
        <w:tc>
          <w:tcPr>
            <w:tcW w:w="1613" w:type="dxa"/>
            <w:tcBorders>
              <w:top w:val="nil"/>
              <w:left w:val="nil"/>
              <w:bottom w:val="single" w:sz="4" w:space="0" w:color="auto"/>
              <w:right w:val="single" w:sz="4" w:space="0" w:color="auto"/>
            </w:tcBorders>
            <w:shd w:val="clear" w:color="auto" w:fill="auto"/>
            <w:vAlign w:val="center"/>
            <w:hideMark/>
          </w:tcPr>
          <w:p w14:paraId="4FBC4A5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057C7341" w14:textId="302EEABE"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XTC549005L2540959</w:t>
            </w:r>
          </w:p>
        </w:tc>
        <w:tc>
          <w:tcPr>
            <w:tcW w:w="1701" w:type="dxa"/>
            <w:tcBorders>
              <w:top w:val="nil"/>
              <w:left w:val="nil"/>
              <w:bottom w:val="single" w:sz="4" w:space="0" w:color="auto"/>
              <w:right w:val="single" w:sz="4" w:space="0" w:color="auto"/>
            </w:tcBorders>
            <w:shd w:val="clear" w:color="auto" w:fill="auto"/>
            <w:hideMark/>
          </w:tcPr>
          <w:p w14:paraId="125E25F6" w14:textId="4F16187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541 АН 774</w:t>
            </w:r>
          </w:p>
        </w:tc>
        <w:tc>
          <w:tcPr>
            <w:tcW w:w="1701" w:type="dxa"/>
            <w:tcBorders>
              <w:top w:val="nil"/>
              <w:left w:val="nil"/>
              <w:bottom w:val="single" w:sz="4" w:space="0" w:color="auto"/>
              <w:right w:val="single" w:sz="4" w:space="0" w:color="auto"/>
            </w:tcBorders>
            <w:shd w:val="clear" w:color="auto" w:fill="auto"/>
            <w:vAlign w:val="center"/>
            <w:hideMark/>
          </w:tcPr>
          <w:p w14:paraId="40E2FB53"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ED07864" w14:textId="2ED26484"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53AB180F"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7A25C32D"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7</w:t>
            </w:r>
          </w:p>
        </w:tc>
        <w:tc>
          <w:tcPr>
            <w:tcW w:w="1613" w:type="dxa"/>
            <w:tcBorders>
              <w:top w:val="nil"/>
              <w:left w:val="nil"/>
              <w:bottom w:val="single" w:sz="4" w:space="0" w:color="auto"/>
              <w:right w:val="single" w:sz="4" w:space="0" w:color="auto"/>
            </w:tcBorders>
            <w:shd w:val="clear" w:color="auto" w:fill="auto"/>
            <w:vAlign w:val="center"/>
            <w:hideMark/>
          </w:tcPr>
          <w:p w14:paraId="15BD8704"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22F16D10" w14:textId="27762529"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XTC549005L2541736</w:t>
            </w:r>
          </w:p>
        </w:tc>
        <w:tc>
          <w:tcPr>
            <w:tcW w:w="1701" w:type="dxa"/>
            <w:tcBorders>
              <w:top w:val="nil"/>
              <w:left w:val="nil"/>
              <w:bottom w:val="single" w:sz="4" w:space="0" w:color="auto"/>
              <w:right w:val="single" w:sz="4" w:space="0" w:color="auto"/>
            </w:tcBorders>
            <w:shd w:val="clear" w:color="auto" w:fill="auto"/>
            <w:hideMark/>
          </w:tcPr>
          <w:p w14:paraId="22F1B2AA" w14:textId="4F23DE8B"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546 АН 774</w:t>
            </w:r>
          </w:p>
        </w:tc>
        <w:tc>
          <w:tcPr>
            <w:tcW w:w="1701" w:type="dxa"/>
            <w:tcBorders>
              <w:top w:val="nil"/>
              <w:left w:val="nil"/>
              <w:bottom w:val="single" w:sz="4" w:space="0" w:color="auto"/>
              <w:right w:val="single" w:sz="4" w:space="0" w:color="auto"/>
            </w:tcBorders>
            <w:shd w:val="clear" w:color="auto" w:fill="auto"/>
            <w:vAlign w:val="center"/>
            <w:hideMark/>
          </w:tcPr>
          <w:p w14:paraId="2D5FF1E9"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4D03C6E" w14:textId="7FE7CA5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1238D01D"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5C6D7F4"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8</w:t>
            </w:r>
          </w:p>
        </w:tc>
        <w:tc>
          <w:tcPr>
            <w:tcW w:w="1613" w:type="dxa"/>
            <w:tcBorders>
              <w:top w:val="nil"/>
              <w:left w:val="nil"/>
              <w:bottom w:val="single" w:sz="4" w:space="0" w:color="auto"/>
              <w:right w:val="single" w:sz="4" w:space="0" w:color="auto"/>
            </w:tcBorders>
            <w:shd w:val="clear" w:color="auto" w:fill="auto"/>
            <w:vAlign w:val="center"/>
            <w:hideMark/>
          </w:tcPr>
          <w:p w14:paraId="1857AA0C"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7623523E" w14:textId="0EACE0F4"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XTC549005L2541749</w:t>
            </w:r>
          </w:p>
        </w:tc>
        <w:tc>
          <w:tcPr>
            <w:tcW w:w="1701" w:type="dxa"/>
            <w:tcBorders>
              <w:top w:val="nil"/>
              <w:left w:val="nil"/>
              <w:bottom w:val="single" w:sz="4" w:space="0" w:color="auto"/>
              <w:right w:val="single" w:sz="4" w:space="0" w:color="auto"/>
            </w:tcBorders>
            <w:shd w:val="clear" w:color="auto" w:fill="auto"/>
            <w:hideMark/>
          </w:tcPr>
          <w:p w14:paraId="44170417" w14:textId="37F9A4BD"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552 АН 774</w:t>
            </w:r>
          </w:p>
        </w:tc>
        <w:tc>
          <w:tcPr>
            <w:tcW w:w="1701" w:type="dxa"/>
            <w:tcBorders>
              <w:top w:val="nil"/>
              <w:left w:val="nil"/>
              <w:bottom w:val="single" w:sz="4" w:space="0" w:color="auto"/>
              <w:right w:val="single" w:sz="4" w:space="0" w:color="auto"/>
            </w:tcBorders>
            <w:shd w:val="clear" w:color="auto" w:fill="auto"/>
            <w:vAlign w:val="center"/>
            <w:hideMark/>
          </w:tcPr>
          <w:p w14:paraId="4204D207"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4DFA310E" w14:textId="6B1ACDFC"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1C8BF63D"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28949CD6"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9</w:t>
            </w:r>
          </w:p>
        </w:tc>
        <w:tc>
          <w:tcPr>
            <w:tcW w:w="1613" w:type="dxa"/>
            <w:tcBorders>
              <w:top w:val="nil"/>
              <w:left w:val="nil"/>
              <w:bottom w:val="single" w:sz="4" w:space="0" w:color="auto"/>
              <w:right w:val="single" w:sz="4" w:space="0" w:color="auto"/>
            </w:tcBorders>
            <w:shd w:val="clear" w:color="auto" w:fill="auto"/>
            <w:vAlign w:val="center"/>
            <w:hideMark/>
          </w:tcPr>
          <w:p w14:paraId="68518F56"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1BF4CF07" w14:textId="1244EEEB"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XTC549005L2541230</w:t>
            </w:r>
          </w:p>
        </w:tc>
        <w:tc>
          <w:tcPr>
            <w:tcW w:w="1701" w:type="dxa"/>
            <w:tcBorders>
              <w:top w:val="nil"/>
              <w:left w:val="nil"/>
              <w:bottom w:val="single" w:sz="4" w:space="0" w:color="auto"/>
              <w:right w:val="single" w:sz="4" w:space="0" w:color="auto"/>
            </w:tcBorders>
            <w:shd w:val="clear" w:color="auto" w:fill="auto"/>
            <w:hideMark/>
          </w:tcPr>
          <w:p w14:paraId="19B711E4" w14:textId="3405F0EA"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560 АН 774</w:t>
            </w:r>
          </w:p>
        </w:tc>
        <w:tc>
          <w:tcPr>
            <w:tcW w:w="1701" w:type="dxa"/>
            <w:tcBorders>
              <w:top w:val="nil"/>
              <w:left w:val="nil"/>
              <w:bottom w:val="single" w:sz="4" w:space="0" w:color="auto"/>
              <w:right w:val="single" w:sz="4" w:space="0" w:color="auto"/>
            </w:tcBorders>
            <w:shd w:val="clear" w:color="auto" w:fill="auto"/>
            <w:vAlign w:val="center"/>
            <w:hideMark/>
          </w:tcPr>
          <w:p w14:paraId="1F36233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7AF177C0" w14:textId="55B1D462"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094245A0"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407254CE"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10</w:t>
            </w:r>
          </w:p>
        </w:tc>
        <w:tc>
          <w:tcPr>
            <w:tcW w:w="1613" w:type="dxa"/>
            <w:tcBorders>
              <w:top w:val="nil"/>
              <w:left w:val="nil"/>
              <w:bottom w:val="single" w:sz="4" w:space="0" w:color="auto"/>
              <w:right w:val="single" w:sz="4" w:space="0" w:color="auto"/>
            </w:tcBorders>
            <w:shd w:val="clear" w:color="auto" w:fill="auto"/>
            <w:vAlign w:val="center"/>
            <w:hideMark/>
          </w:tcPr>
          <w:p w14:paraId="7D2C4A1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2723135F" w14:textId="697ECFF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XTC549005L2541115</w:t>
            </w:r>
          </w:p>
        </w:tc>
        <w:tc>
          <w:tcPr>
            <w:tcW w:w="1701" w:type="dxa"/>
            <w:tcBorders>
              <w:top w:val="nil"/>
              <w:left w:val="nil"/>
              <w:bottom w:val="single" w:sz="4" w:space="0" w:color="auto"/>
              <w:right w:val="single" w:sz="4" w:space="0" w:color="auto"/>
            </w:tcBorders>
            <w:shd w:val="clear" w:color="auto" w:fill="auto"/>
            <w:hideMark/>
          </w:tcPr>
          <w:p w14:paraId="07AAF437" w14:textId="5F36F60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567 АН 774</w:t>
            </w:r>
          </w:p>
        </w:tc>
        <w:tc>
          <w:tcPr>
            <w:tcW w:w="1701" w:type="dxa"/>
            <w:tcBorders>
              <w:top w:val="nil"/>
              <w:left w:val="nil"/>
              <w:bottom w:val="single" w:sz="4" w:space="0" w:color="auto"/>
              <w:right w:val="single" w:sz="4" w:space="0" w:color="auto"/>
            </w:tcBorders>
            <w:shd w:val="clear" w:color="auto" w:fill="auto"/>
            <w:vAlign w:val="center"/>
            <w:hideMark/>
          </w:tcPr>
          <w:p w14:paraId="4467872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2B873E0" w14:textId="47504877"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bl>
    <w:p w14:paraId="50A76C4E" w14:textId="439629E7" w:rsid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2D26E83" w14:textId="6A07C39E"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46E88473" w14:textId="17BEBF5B"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BBFC3F4" w14:textId="516B96B7"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2781C05A" w14:textId="6E0260C7"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C47981E" w14:textId="5492C0E0"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1CFE4524" w14:textId="0FA84263"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45078D2E" w14:textId="2587A5AB"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5FEB4BDD" w14:textId="1552A398"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1E5AB478" w14:textId="2110F174"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220BC037" w14:textId="1028A097"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1A5722A" w14:textId="0FACA9CD"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DFACA21" w14:textId="113D0414"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CD23606" w14:textId="1D08E22A"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8D925EB" w14:textId="414EDF0D"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9CFC2C1" w14:textId="30F7691A"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1E87E93B" w14:textId="7C62DB8E"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78DE1BA" w14:textId="21F8FE9C"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84C7A37" w14:textId="77777777" w:rsidR="00186A93" w:rsidRPr="00095504"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3A1C9A1"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0C0E7CC"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38973CC"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57C4D84" w14:textId="70E8A063" w:rsidR="00AD3457" w:rsidRPr="00095504"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095504">
        <w:rPr>
          <w:rFonts w:eastAsia="Times New Roman" w:cs="Times New Roman"/>
          <w:sz w:val="24"/>
          <w:szCs w:val="24"/>
          <w:lang w:eastAsia="ru-RU"/>
        </w:rPr>
        <w:lastRenderedPageBreak/>
        <w:t>Приложение № 3</w:t>
      </w:r>
      <w:r w:rsidR="00507B2D" w:rsidRPr="00095504">
        <w:rPr>
          <w:rFonts w:eastAsia="Times New Roman" w:cs="Times New Roman"/>
          <w:sz w:val="24"/>
          <w:szCs w:val="24"/>
          <w:lang w:eastAsia="ru-RU"/>
        </w:rPr>
        <w:t xml:space="preserve"> </w:t>
      </w:r>
      <w:r w:rsidRPr="00095504">
        <w:rPr>
          <w:rFonts w:eastAsia="Times New Roman" w:cs="Times New Roman"/>
          <w:sz w:val="24"/>
          <w:szCs w:val="24"/>
          <w:lang w:eastAsia="ru-RU"/>
        </w:rPr>
        <w:t>к</w:t>
      </w:r>
      <w:r w:rsidR="00507B2D" w:rsidRPr="00095504">
        <w:rPr>
          <w:rFonts w:eastAsia="Times New Roman" w:cs="Times New Roman"/>
          <w:sz w:val="24"/>
          <w:szCs w:val="24"/>
          <w:lang w:eastAsia="ru-RU"/>
        </w:rPr>
        <w:t xml:space="preserve"> </w:t>
      </w:r>
      <w:r w:rsidRPr="00095504">
        <w:rPr>
          <w:rFonts w:eastAsia="Times New Roman" w:cs="Times New Roman"/>
          <w:sz w:val="24"/>
          <w:szCs w:val="24"/>
          <w:lang w:eastAsia="ru-RU"/>
        </w:rPr>
        <w:t>Т</w:t>
      </w:r>
      <w:r w:rsidR="00507B2D" w:rsidRPr="00095504">
        <w:rPr>
          <w:rFonts w:eastAsia="Times New Roman" w:cs="Times New Roman"/>
          <w:sz w:val="24"/>
          <w:szCs w:val="24"/>
          <w:lang w:eastAsia="ru-RU"/>
        </w:rPr>
        <w:t>З</w:t>
      </w:r>
    </w:p>
    <w:p w14:paraId="623906B3" w14:textId="42269744" w:rsidR="00C738E2" w:rsidRPr="00095504"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095504">
        <w:rPr>
          <w:rFonts w:eastAsia="Calibri" w:cs="Times New Roman"/>
          <w:b/>
          <w:sz w:val="24"/>
          <w:szCs w:val="24"/>
        </w:rPr>
        <w:t xml:space="preserve">Адреса доставки </w:t>
      </w:r>
      <w:r w:rsidR="00EC7D22" w:rsidRPr="00095504">
        <w:rPr>
          <w:rFonts w:eastAsia="Calibri" w:cs="Times New Roman"/>
          <w:b/>
          <w:sz w:val="24"/>
          <w:szCs w:val="24"/>
        </w:rPr>
        <w:t>Т</w:t>
      </w:r>
      <w:r w:rsidRPr="00095504">
        <w:rPr>
          <w:rFonts w:eastAsia="Calibri" w:cs="Times New Roman"/>
          <w:b/>
          <w:sz w:val="24"/>
          <w:szCs w:val="24"/>
        </w:rPr>
        <w:t>овара</w:t>
      </w:r>
    </w:p>
    <w:p w14:paraId="13AB1097" w14:textId="36373FF2" w:rsidR="00AD3457" w:rsidRPr="00095504"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095504" w14:paraId="1B759C3D" w14:textId="77777777" w:rsidTr="00814581">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095504"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095504">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5883F122" w:rsidR="00054168" w:rsidRPr="00095504" w:rsidRDefault="00186A93" w:rsidP="00AA40CC">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Pr>
                <w:rFonts w:eastAsia="Times New Roman" w:cs="Times New Roman"/>
                <w:b/>
                <w:bCs/>
                <w:sz w:val="24"/>
                <w:szCs w:val="24"/>
                <w:lang w:val="ru" w:eastAsia="ru-RU"/>
              </w:rPr>
              <w:t>Наименование</w:t>
            </w:r>
            <w:r w:rsidR="009F4D20">
              <w:rPr>
                <w:rFonts w:eastAsia="Times New Roman" w:cs="Times New Roman"/>
                <w:b/>
                <w:bCs/>
                <w:sz w:val="24"/>
                <w:szCs w:val="24"/>
                <w:lang w:val="ru" w:eastAsia="ru-RU"/>
              </w:rPr>
              <w:t xml:space="preserve"> 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095504"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095504">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095504"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095504">
              <w:rPr>
                <w:rFonts w:eastAsia="Times New Roman" w:cs="Times New Roman"/>
                <w:b/>
                <w:color w:val="000000"/>
                <w:sz w:val="24"/>
                <w:szCs w:val="24"/>
                <w:lang w:eastAsia="ru-RU"/>
              </w:rPr>
              <w:t>Кол-во, шт.</w:t>
            </w:r>
          </w:p>
        </w:tc>
      </w:tr>
      <w:tr w:rsidR="00054168" w:rsidRPr="00095504" w14:paraId="7EF5F358" w14:textId="77777777" w:rsidTr="00814581">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095504"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7EC8AF17" w:rsidR="00054168" w:rsidRPr="00095504" w:rsidRDefault="00186A93"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186A93">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02C86EC3" w:rsidR="00054168" w:rsidRPr="00095504" w:rsidRDefault="00054168" w:rsidP="00186A93">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095504">
              <w:rPr>
                <w:rFonts w:eastAsia="Times New Roman" w:cs="Times New Roman"/>
                <w:bCs/>
                <w:sz w:val="24"/>
                <w:szCs w:val="24"/>
                <w:lang w:val="ru" w:eastAsia="ru-RU"/>
              </w:rPr>
              <w:t xml:space="preserve">г. </w:t>
            </w:r>
            <w:r w:rsidR="00186A93">
              <w:rPr>
                <w:rFonts w:eastAsia="Times New Roman" w:cs="Times New Roman"/>
                <w:bCs/>
                <w:sz w:val="24"/>
                <w:szCs w:val="24"/>
                <w:lang w:val="ru" w:eastAsia="ru-RU"/>
              </w:rPr>
              <w:t>Челябинск</w:t>
            </w:r>
            <w:r w:rsidRPr="00095504">
              <w:rPr>
                <w:rFonts w:eastAsia="Times New Roman" w:cs="Times New Roman"/>
                <w:bCs/>
                <w:sz w:val="24"/>
                <w:szCs w:val="24"/>
                <w:lang w:val="ru" w:eastAsia="ru-RU"/>
              </w:rPr>
              <w:t xml:space="preserve">, </w:t>
            </w:r>
            <w:r w:rsidR="00186A93">
              <w:rPr>
                <w:rFonts w:eastAsia="Times New Roman" w:cs="Times New Roman"/>
                <w:bCs/>
                <w:sz w:val="24"/>
                <w:szCs w:val="24"/>
                <w:lang w:val="ru" w:eastAsia="ru-RU"/>
              </w:rPr>
              <w:t>ул. Энгельса</w:t>
            </w:r>
            <w:r w:rsidRPr="00095504">
              <w:rPr>
                <w:rFonts w:eastAsia="Times New Roman" w:cs="Times New Roman"/>
                <w:bCs/>
                <w:sz w:val="24"/>
                <w:szCs w:val="24"/>
                <w:lang w:val="ru" w:eastAsia="ru-RU"/>
              </w:rPr>
              <w:t>, 8</w:t>
            </w:r>
            <w:r w:rsidR="00186A93">
              <w:rPr>
                <w:rFonts w:eastAsia="Times New Roman" w:cs="Times New Roman"/>
                <w:bCs/>
                <w:sz w:val="24"/>
                <w:szCs w:val="24"/>
                <w:lang w:val="ru" w:eastAsia="ru-RU"/>
              </w:rPr>
              <w:t>1</w:t>
            </w:r>
            <w:r w:rsidRPr="00095504">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095504"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095504">
              <w:rPr>
                <w:rFonts w:eastAsia="Times New Roman" w:cs="Times New Roman"/>
                <w:bCs/>
                <w:sz w:val="24"/>
                <w:szCs w:val="24"/>
                <w:lang w:val="ru" w:eastAsia="ru-RU"/>
              </w:rPr>
              <w:t>Согласно указанному в  заявке</w:t>
            </w:r>
          </w:p>
        </w:tc>
      </w:tr>
    </w:tbl>
    <w:p w14:paraId="7A6D1A21" w14:textId="30A47600"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040370A3"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7FF0700D"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60790DE" w14:textId="498129FB"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B345FB1" w14:textId="68A7F185"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E97C92" w14:textId="3D07F009"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4907098" w14:textId="3C2F2F63"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939BEE8" w14:textId="60CE6ED2"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A7E4F78" w14:textId="5568201D"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6A4EACE" w14:textId="240E7994"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A5AF15D" w14:textId="3857444A"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6E394C4" w14:textId="034C4007"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F410724" w14:textId="37595F42"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AA83E44" w14:textId="763A20C9"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F08B5C8" w14:textId="2F326ABF" w:rsidR="00D13712"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C35F17C" w14:textId="64E88A7F"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81605EC" w14:textId="68CB7A1B"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1184489" w14:textId="24AC82DC"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9250146" w14:textId="612EDF85"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E41D8DE" w14:textId="65E0F45E"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20BB842" w14:textId="2EF86357"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A07BAAE" w14:textId="624985A8"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99777E" w14:textId="4A6884C2"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6B9F54C" w14:textId="03FA033C"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95AD8FC" w14:textId="48230DF2"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DAD99B" w14:textId="1E7D9D5F"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40B0A38" w14:textId="3F345FB6"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7488C7A" w14:textId="2D0ABFAF"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068627C" w14:textId="636109DD"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CC44EE2" w14:textId="4E57FC75"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07CE4FB" w14:textId="4E181E38"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E4C1F2A" w14:textId="248943B8"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0F7BD77" w14:textId="445A40E2"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577E91B" w14:textId="29191787"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2A85522" w14:textId="52BEAF0B"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84E1B26" w14:textId="347BECDD"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13AA43E" w14:textId="3615F384"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2BD6AA" w14:textId="77777777" w:rsidR="00095504" w:rsidRP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C43CE62" w14:textId="77777777" w:rsidR="00D13712" w:rsidRPr="00095504" w:rsidRDefault="00D13712" w:rsidP="00D13712">
      <w:pPr>
        <w:spacing w:after="0" w:line="240" w:lineRule="auto"/>
        <w:ind w:left="4678" w:firstLine="1559"/>
        <w:rPr>
          <w:rFonts w:eastAsia="Times New Roman"/>
          <w:sz w:val="24"/>
          <w:szCs w:val="24"/>
          <w:lang w:eastAsia="ru-RU"/>
        </w:rPr>
      </w:pPr>
      <w:r w:rsidRPr="00095504">
        <w:rPr>
          <w:rFonts w:eastAsia="Times New Roman"/>
          <w:sz w:val="24"/>
          <w:szCs w:val="24"/>
          <w:lang w:eastAsia="ru-RU"/>
        </w:rPr>
        <w:t xml:space="preserve">Приложение № 4 к ТЗ </w:t>
      </w:r>
    </w:p>
    <w:p w14:paraId="50518521" w14:textId="77777777" w:rsidR="00D13712" w:rsidRPr="00095504" w:rsidRDefault="00D13712" w:rsidP="00D13712">
      <w:pPr>
        <w:spacing w:after="0" w:line="240" w:lineRule="auto"/>
        <w:rPr>
          <w:rFonts w:eastAsia="Times New Roman"/>
          <w:b/>
          <w:sz w:val="24"/>
          <w:szCs w:val="24"/>
          <w:lang w:eastAsia="ru-RU"/>
        </w:rPr>
      </w:pPr>
    </w:p>
    <w:p w14:paraId="626D22D2" w14:textId="77777777" w:rsidR="00D13712" w:rsidRPr="00095504" w:rsidRDefault="00D13712" w:rsidP="00D13712">
      <w:pPr>
        <w:spacing w:after="0" w:line="240" w:lineRule="auto"/>
        <w:rPr>
          <w:rFonts w:eastAsia="Times New Roman"/>
          <w:b/>
          <w:sz w:val="24"/>
          <w:szCs w:val="24"/>
          <w:lang w:eastAsia="ru-RU"/>
        </w:rPr>
      </w:pPr>
    </w:p>
    <w:p w14:paraId="2F35D344" w14:textId="77777777" w:rsidR="00F63604" w:rsidRPr="00095504" w:rsidRDefault="00F63604" w:rsidP="00F63604">
      <w:pPr>
        <w:spacing w:after="0" w:line="240" w:lineRule="auto"/>
        <w:jc w:val="center"/>
        <w:rPr>
          <w:rFonts w:cs="Times New Roman"/>
          <w:b/>
          <w:sz w:val="24"/>
          <w:szCs w:val="24"/>
        </w:rPr>
      </w:pPr>
      <w:r w:rsidRPr="00095504">
        <w:rPr>
          <w:rFonts w:cs="Times New Roman"/>
          <w:b/>
          <w:sz w:val="24"/>
          <w:szCs w:val="24"/>
        </w:rPr>
        <w:t>Порядок направления и распределения Заявок между Поставщиками</w:t>
      </w:r>
    </w:p>
    <w:p w14:paraId="3EF6A5C7" w14:textId="77777777" w:rsidR="00F63604" w:rsidRPr="00095504" w:rsidRDefault="00F63604" w:rsidP="00F63604">
      <w:pPr>
        <w:spacing w:after="0" w:line="240" w:lineRule="auto"/>
        <w:jc w:val="center"/>
        <w:rPr>
          <w:rFonts w:cs="Times New Roman"/>
          <w:b/>
          <w:sz w:val="24"/>
          <w:szCs w:val="24"/>
        </w:rPr>
      </w:pPr>
    </w:p>
    <w:p w14:paraId="1742A77A" w14:textId="77777777" w:rsidR="00F63604" w:rsidRPr="00095504" w:rsidRDefault="00F63604" w:rsidP="00F63604">
      <w:pPr>
        <w:pStyle w:val="af"/>
        <w:numPr>
          <w:ilvl w:val="0"/>
          <w:numId w:val="10"/>
        </w:numPr>
        <w:spacing w:after="0" w:line="240" w:lineRule="auto"/>
        <w:ind w:left="0" w:firstLine="709"/>
        <w:jc w:val="both"/>
        <w:rPr>
          <w:rFonts w:cs="Times New Roman"/>
          <w:sz w:val="24"/>
          <w:szCs w:val="24"/>
        </w:rPr>
      </w:pPr>
      <w:r w:rsidRPr="00095504">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095504">
        <w:rPr>
          <w:rFonts w:eastAsia="Calibri" w:cs="Times New Roman"/>
          <w:color w:val="000000"/>
          <w:sz w:val="24"/>
          <w:szCs w:val="24"/>
        </w:rPr>
        <w:t>Запросы Дополнительных предложений о цене Товара</w:t>
      </w:r>
      <w:r w:rsidRPr="00095504">
        <w:rPr>
          <w:rFonts w:cs="Times New Roman"/>
          <w:sz w:val="24"/>
          <w:szCs w:val="24"/>
        </w:rPr>
        <w:t xml:space="preserve"> (далее – ЗДП, и применительно к Дополнительным предложениям – ДП)</w:t>
      </w:r>
      <w:r w:rsidRPr="00095504">
        <w:rPr>
          <w:rFonts w:cs="Times New Roman"/>
          <w:iCs/>
          <w:sz w:val="24"/>
          <w:szCs w:val="24"/>
        </w:rPr>
        <w:t>, поставляемого по конкретной Заявке.</w:t>
      </w:r>
    </w:p>
    <w:p w14:paraId="731FA12C" w14:textId="77777777" w:rsidR="00F63604" w:rsidRPr="00095504" w:rsidRDefault="00F63604" w:rsidP="00F63604">
      <w:pPr>
        <w:pStyle w:val="af"/>
        <w:numPr>
          <w:ilvl w:val="0"/>
          <w:numId w:val="10"/>
        </w:numPr>
        <w:spacing w:after="0" w:line="240" w:lineRule="auto"/>
        <w:ind w:left="0" w:firstLine="709"/>
        <w:jc w:val="both"/>
        <w:rPr>
          <w:rFonts w:cs="Times New Roman"/>
          <w:sz w:val="24"/>
          <w:szCs w:val="24"/>
        </w:rPr>
      </w:pPr>
      <w:r w:rsidRPr="00095504">
        <w:rPr>
          <w:rFonts w:cs="Times New Roman"/>
          <w:sz w:val="24"/>
          <w:szCs w:val="24"/>
        </w:rPr>
        <w:t>ЗДП является основанием для определения наилучших условий исполнения конкретной Заявки.</w:t>
      </w:r>
    </w:p>
    <w:p w14:paraId="1F771B7C" w14:textId="77777777" w:rsidR="00F63604" w:rsidRPr="00095504" w:rsidRDefault="00F63604" w:rsidP="00F63604">
      <w:pPr>
        <w:pStyle w:val="af"/>
        <w:numPr>
          <w:ilvl w:val="0"/>
          <w:numId w:val="10"/>
        </w:numPr>
        <w:spacing w:after="0" w:line="240" w:lineRule="auto"/>
        <w:ind w:left="0" w:firstLine="709"/>
        <w:jc w:val="both"/>
        <w:rPr>
          <w:rFonts w:cs="Times New Roman"/>
          <w:sz w:val="24"/>
          <w:szCs w:val="24"/>
        </w:rPr>
      </w:pPr>
      <w:r w:rsidRPr="00095504">
        <w:rPr>
          <w:rFonts w:cs="Times New Roman"/>
          <w:sz w:val="24"/>
          <w:szCs w:val="24"/>
        </w:rPr>
        <w:t>ЗДП должен содержать:</w:t>
      </w:r>
    </w:p>
    <w:p w14:paraId="37661952" w14:textId="77777777" w:rsidR="00F63604" w:rsidRPr="00095504" w:rsidRDefault="00F63604" w:rsidP="00F63604">
      <w:pPr>
        <w:pStyle w:val="af"/>
        <w:spacing w:after="0" w:line="240" w:lineRule="auto"/>
        <w:ind w:left="709"/>
        <w:jc w:val="both"/>
        <w:rPr>
          <w:rFonts w:cs="Times New Roman"/>
          <w:sz w:val="24"/>
          <w:szCs w:val="24"/>
        </w:rPr>
      </w:pPr>
      <w:r w:rsidRPr="00095504">
        <w:rPr>
          <w:rFonts w:cs="Times New Roman"/>
          <w:sz w:val="24"/>
          <w:szCs w:val="24"/>
        </w:rPr>
        <w:t>3.1. запрос о цене Товара по Заявке;</w:t>
      </w:r>
    </w:p>
    <w:p w14:paraId="62E63E3F"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3.2. наименование Товара, количество Товара, срок поставки.</w:t>
      </w:r>
    </w:p>
    <w:p w14:paraId="35EEE076"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2825E616"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При этом цена единицы Товара в ДП не может быть более цены единицы товара, установленной в Договоре.</w:t>
      </w:r>
    </w:p>
    <w:p w14:paraId="50F89DF4"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5. В течение 1 (одного) рабочего дня, в который были получены ДП, Покупатель определяет ДП с наименьшей ценой.</w:t>
      </w:r>
    </w:p>
    <w:p w14:paraId="6CD069D0"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1278380B"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1) распределяет объем Товаров в равных долях между такими Поставщиками;</w:t>
      </w:r>
    </w:p>
    <w:p w14:paraId="290AABA1"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19670AB8"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6. Если ни один Поставщик не направил ДП, Покупатель по своему усмотрению:</w:t>
      </w:r>
    </w:p>
    <w:p w14:paraId="2112F669"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6F83CB25"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 распределяет объем Товаров в равных долях между всеми Поставщиками по Договору.</w:t>
      </w:r>
    </w:p>
    <w:p w14:paraId="2E1542B4"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00ACBB67"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7D9E00E2" w14:textId="77777777" w:rsidR="00F63604" w:rsidRPr="00095504" w:rsidRDefault="00F63604" w:rsidP="00F63604">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A88008A" w14:textId="77777777" w:rsidR="00D13712" w:rsidRPr="00095504" w:rsidRDefault="00D13712"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1E8967E8" w14:textId="77777777" w:rsidR="00D13712" w:rsidRPr="00095504" w:rsidRDefault="00D13712" w:rsidP="00D13712">
      <w:pPr>
        <w:spacing w:after="0" w:line="240" w:lineRule="auto"/>
        <w:ind w:left="4678" w:firstLine="1559"/>
        <w:rPr>
          <w:rFonts w:eastAsia="Times New Roman"/>
          <w:sz w:val="24"/>
          <w:szCs w:val="24"/>
          <w:lang w:eastAsia="ru-RU"/>
        </w:rPr>
      </w:pPr>
    </w:p>
    <w:p w14:paraId="1863E47C" w14:textId="77777777" w:rsidR="00D13712" w:rsidRPr="00095504" w:rsidRDefault="00D13712" w:rsidP="00D13712">
      <w:pPr>
        <w:spacing w:after="0" w:line="240" w:lineRule="auto"/>
        <w:ind w:left="4678" w:firstLine="1559"/>
        <w:rPr>
          <w:rFonts w:eastAsia="Times New Roman"/>
          <w:sz w:val="24"/>
          <w:szCs w:val="24"/>
          <w:lang w:eastAsia="ru-RU"/>
        </w:rPr>
      </w:pPr>
    </w:p>
    <w:p w14:paraId="1BBC54AF" w14:textId="77777777" w:rsidR="00D13712" w:rsidRPr="00095504" w:rsidRDefault="00D13712" w:rsidP="00D13712">
      <w:pPr>
        <w:spacing w:after="0" w:line="240" w:lineRule="auto"/>
        <w:ind w:left="6216" w:right="197" w:firstLine="14"/>
        <w:rPr>
          <w:sz w:val="24"/>
          <w:szCs w:val="24"/>
        </w:rPr>
      </w:pPr>
    </w:p>
    <w:sectPr w:rsidR="00D13712" w:rsidRPr="00095504"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11FFD" w14:textId="77777777" w:rsidR="00B970FB" w:rsidRDefault="00B970FB" w:rsidP="00AD3457">
      <w:pPr>
        <w:spacing w:after="0" w:line="240" w:lineRule="auto"/>
      </w:pPr>
      <w:r>
        <w:separator/>
      </w:r>
    </w:p>
  </w:endnote>
  <w:endnote w:type="continuationSeparator" w:id="0">
    <w:p w14:paraId="1602FD68" w14:textId="77777777" w:rsidR="00B970FB" w:rsidRDefault="00B970FB"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792D6" w14:textId="77777777" w:rsidR="00B970FB" w:rsidRDefault="00B970FB" w:rsidP="00AD3457">
      <w:pPr>
        <w:spacing w:after="0" w:line="240" w:lineRule="auto"/>
      </w:pPr>
      <w:r>
        <w:separator/>
      </w:r>
    </w:p>
  </w:footnote>
  <w:footnote w:type="continuationSeparator" w:id="0">
    <w:p w14:paraId="29052DEF" w14:textId="77777777" w:rsidR="00B970FB" w:rsidRDefault="00B970FB" w:rsidP="00AD3457">
      <w:pPr>
        <w:spacing w:after="0" w:line="240" w:lineRule="auto"/>
      </w:pPr>
      <w:r>
        <w:continuationSeparator/>
      </w:r>
    </w:p>
  </w:footnote>
  <w:footnote w:id="1">
    <w:p w14:paraId="54A7CA1A" w14:textId="77777777" w:rsidR="00095504" w:rsidRDefault="00095504" w:rsidP="00095504">
      <w:pPr>
        <w:pStyle w:val="a5"/>
        <w:ind w:firstLine="709"/>
        <w:jc w:val="both"/>
      </w:pPr>
      <w:r>
        <w:rPr>
          <w:rStyle w:val="a7"/>
        </w:rPr>
        <w:footnoteRef/>
      </w:r>
      <w:r>
        <w:t xml:space="preserve"> Для запасных частей, подлежащих сертификации.</w:t>
      </w:r>
    </w:p>
  </w:footnote>
  <w:footnote w:id="2">
    <w:p w14:paraId="44013178" w14:textId="77777777" w:rsidR="00095504" w:rsidRDefault="00095504" w:rsidP="00095504">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4752C87F" w:rsidR="00776CEA" w:rsidRDefault="00776CEA">
    <w:pPr>
      <w:pStyle w:val="a3"/>
      <w:jc w:val="center"/>
    </w:pPr>
    <w:r>
      <w:fldChar w:fldCharType="begin"/>
    </w:r>
    <w:r>
      <w:instrText>PAGE   \* MERGEFORMAT</w:instrText>
    </w:r>
    <w:r>
      <w:fldChar w:fldCharType="separate"/>
    </w:r>
    <w:r w:rsidR="00FE1D95">
      <w:rPr>
        <w:noProof/>
      </w:rPr>
      <w:t>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FC6BA42"/>
    <w:lvl w:ilvl="0" w:tplc="3092AE9E">
      <w:start w:val="1"/>
      <w:numFmt w:val="decimal"/>
      <w:lvlText w:val="6.2.%1."/>
      <w:lvlJc w:val="left"/>
      <w:pPr>
        <w:ind w:left="1211"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305" w:hanging="360"/>
      </w:pPr>
    </w:lvl>
    <w:lvl w:ilvl="2" w:tplc="0419001B" w:tentative="1">
      <w:start w:val="1"/>
      <w:numFmt w:val="lowerRoman"/>
      <w:lvlText w:val="%3."/>
      <w:lvlJc w:val="right"/>
      <w:pPr>
        <w:ind w:left="1025" w:hanging="180"/>
      </w:pPr>
    </w:lvl>
    <w:lvl w:ilvl="3" w:tplc="0419000F" w:tentative="1">
      <w:start w:val="1"/>
      <w:numFmt w:val="decimal"/>
      <w:lvlText w:val="%4."/>
      <w:lvlJc w:val="left"/>
      <w:pPr>
        <w:ind w:left="1745" w:hanging="360"/>
      </w:pPr>
    </w:lvl>
    <w:lvl w:ilvl="4" w:tplc="04190019" w:tentative="1">
      <w:start w:val="1"/>
      <w:numFmt w:val="lowerLetter"/>
      <w:lvlText w:val="%5."/>
      <w:lvlJc w:val="left"/>
      <w:pPr>
        <w:ind w:left="2465" w:hanging="360"/>
      </w:pPr>
    </w:lvl>
    <w:lvl w:ilvl="5" w:tplc="0419001B" w:tentative="1">
      <w:start w:val="1"/>
      <w:numFmt w:val="lowerRoman"/>
      <w:lvlText w:val="%6."/>
      <w:lvlJc w:val="right"/>
      <w:pPr>
        <w:ind w:left="3185" w:hanging="180"/>
      </w:pPr>
    </w:lvl>
    <w:lvl w:ilvl="6" w:tplc="0419000F" w:tentative="1">
      <w:start w:val="1"/>
      <w:numFmt w:val="decimal"/>
      <w:lvlText w:val="%7."/>
      <w:lvlJc w:val="left"/>
      <w:pPr>
        <w:ind w:left="3905" w:hanging="360"/>
      </w:pPr>
    </w:lvl>
    <w:lvl w:ilvl="7" w:tplc="04190019" w:tentative="1">
      <w:start w:val="1"/>
      <w:numFmt w:val="lowerLetter"/>
      <w:lvlText w:val="%8."/>
      <w:lvlJc w:val="left"/>
      <w:pPr>
        <w:ind w:left="4625" w:hanging="360"/>
      </w:pPr>
    </w:lvl>
    <w:lvl w:ilvl="8" w:tplc="0419001B" w:tentative="1">
      <w:start w:val="1"/>
      <w:numFmt w:val="lowerRoman"/>
      <w:lvlText w:val="%9."/>
      <w:lvlJc w:val="right"/>
      <w:pPr>
        <w:ind w:left="5345"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04BF0"/>
    <w:rsid w:val="0001594D"/>
    <w:rsid w:val="00021C38"/>
    <w:rsid w:val="00037B40"/>
    <w:rsid w:val="00043D06"/>
    <w:rsid w:val="00047026"/>
    <w:rsid w:val="00054168"/>
    <w:rsid w:val="00095504"/>
    <w:rsid w:val="00095677"/>
    <w:rsid w:val="000B4D83"/>
    <w:rsid w:val="000B5A53"/>
    <w:rsid w:val="000D65CB"/>
    <w:rsid w:val="000F577E"/>
    <w:rsid w:val="000F5C47"/>
    <w:rsid w:val="00103ABE"/>
    <w:rsid w:val="00144596"/>
    <w:rsid w:val="00144A81"/>
    <w:rsid w:val="00177B00"/>
    <w:rsid w:val="00186A93"/>
    <w:rsid w:val="0019076E"/>
    <w:rsid w:val="001C1464"/>
    <w:rsid w:val="001F07DD"/>
    <w:rsid w:val="00214FA7"/>
    <w:rsid w:val="00217786"/>
    <w:rsid w:val="00243BFD"/>
    <w:rsid w:val="00247A6B"/>
    <w:rsid w:val="00257D52"/>
    <w:rsid w:val="0026272C"/>
    <w:rsid w:val="00266802"/>
    <w:rsid w:val="002A4537"/>
    <w:rsid w:val="002C55DF"/>
    <w:rsid w:val="002F2C8F"/>
    <w:rsid w:val="002F5CD2"/>
    <w:rsid w:val="00302C1E"/>
    <w:rsid w:val="00302C8B"/>
    <w:rsid w:val="003133B3"/>
    <w:rsid w:val="00313BAF"/>
    <w:rsid w:val="003169CE"/>
    <w:rsid w:val="00361051"/>
    <w:rsid w:val="003811D6"/>
    <w:rsid w:val="0039591B"/>
    <w:rsid w:val="003A33AA"/>
    <w:rsid w:val="003C6302"/>
    <w:rsid w:val="003C7796"/>
    <w:rsid w:val="003D0DA9"/>
    <w:rsid w:val="003D1928"/>
    <w:rsid w:val="003D4B8F"/>
    <w:rsid w:val="003D5520"/>
    <w:rsid w:val="003D68C2"/>
    <w:rsid w:val="003E2E9D"/>
    <w:rsid w:val="003E404D"/>
    <w:rsid w:val="003F4E8E"/>
    <w:rsid w:val="004046DD"/>
    <w:rsid w:val="004055DC"/>
    <w:rsid w:val="004275CB"/>
    <w:rsid w:val="004619E2"/>
    <w:rsid w:val="00463E1D"/>
    <w:rsid w:val="00480A5D"/>
    <w:rsid w:val="004B5289"/>
    <w:rsid w:val="004E2897"/>
    <w:rsid w:val="004E762B"/>
    <w:rsid w:val="00507B2D"/>
    <w:rsid w:val="00512881"/>
    <w:rsid w:val="005142E8"/>
    <w:rsid w:val="00555856"/>
    <w:rsid w:val="00577832"/>
    <w:rsid w:val="00584336"/>
    <w:rsid w:val="005869EC"/>
    <w:rsid w:val="005B0AC7"/>
    <w:rsid w:val="005B2DEE"/>
    <w:rsid w:val="005C73C1"/>
    <w:rsid w:val="0064609D"/>
    <w:rsid w:val="00664530"/>
    <w:rsid w:val="00675F2A"/>
    <w:rsid w:val="006B1F12"/>
    <w:rsid w:val="006B3D55"/>
    <w:rsid w:val="00702DE2"/>
    <w:rsid w:val="00703DC6"/>
    <w:rsid w:val="00721DA1"/>
    <w:rsid w:val="00745F87"/>
    <w:rsid w:val="00761F44"/>
    <w:rsid w:val="007674EA"/>
    <w:rsid w:val="00776CEA"/>
    <w:rsid w:val="007909DA"/>
    <w:rsid w:val="00795771"/>
    <w:rsid w:val="007A2AFE"/>
    <w:rsid w:val="007A5F45"/>
    <w:rsid w:val="007A6987"/>
    <w:rsid w:val="007C52E1"/>
    <w:rsid w:val="007D3AD0"/>
    <w:rsid w:val="007D6C3A"/>
    <w:rsid w:val="007E697C"/>
    <w:rsid w:val="007E78AE"/>
    <w:rsid w:val="007F4E94"/>
    <w:rsid w:val="0082242D"/>
    <w:rsid w:val="008270C3"/>
    <w:rsid w:val="00837384"/>
    <w:rsid w:val="00840F1D"/>
    <w:rsid w:val="0084338D"/>
    <w:rsid w:val="00863148"/>
    <w:rsid w:val="008708EC"/>
    <w:rsid w:val="008A0612"/>
    <w:rsid w:val="008A4D80"/>
    <w:rsid w:val="008A7D37"/>
    <w:rsid w:val="008E261F"/>
    <w:rsid w:val="00911D2D"/>
    <w:rsid w:val="009353F8"/>
    <w:rsid w:val="009440CE"/>
    <w:rsid w:val="00950304"/>
    <w:rsid w:val="0097618D"/>
    <w:rsid w:val="00983B86"/>
    <w:rsid w:val="009A1EDD"/>
    <w:rsid w:val="009C755C"/>
    <w:rsid w:val="009F3516"/>
    <w:rsid w:val="009F4D20"/>
    <w:rsid w:val="009F6F7F"/>
    <w:rsid w:val="009F76E7"/>
    <w:rsid w:val="00A0009F"/>
    <w:rsid w:val="00A12029"/>
    <w:rsid w:val="00A2061E"/>
    <w:rsid w:val="00A261D8"/>
    <w:rsid w:val="00A947D4"/>
    <w:rsid w:val="00A97FDA"/>
    <w:rsid w:val="00AA0FA4"/>
    <w:rsid w:val="00AA40CC"/>
    <w:rsid w:val="00AB365E"/>
    <w:rsid w:val="00AD2F3E"/>
    <w:rsid w:val="00AD3457"/>
    <w:rsid w:val="00AE076E"/>
    <w:rsid w:val="00B17B62"/>
    <w:rsid w:val="00B33D84"/>
    <w:rsid w:val="00B426BB"/>
    <w:rsid w:val="00B67A78"/>
    <w:rsid w:val="00B970FB"/>
    <w:rsid w:val="00BF7B15"/>
    <w:rsid w:val="00C00707"/>
    <w:rsid w:val="00C107F8"/>
    <w:rsid w:val="00C26006"/>
    <w:rsid w:val="00C26570"/>
    <w:rsid w:val="00C738E2"/>
    <w:rsid w:val="00C77CAC"/>
    <w:rsid w:val="00C83152"/>
    <w:rsid w:val="00C91147"/>
    <w:rsid w:val="00C94203"/>
    <w:rsid w:val="00CA0816"/>
    <w:rsid w:val="00CB1888"/>
    <w:rsid w:val="00CB635A"/>
    <w:rsid w:val="00CB69C1"/>
    <w:rsid w:val="00CC1E65"/>
    <w:rsid w:val="00CD70AF"/>
    <w:rsid w:val="00CE61CC"/>
    <w:rsid w:val="00CF4E68"/>
    <w:rsid w:val="00D032F0"/>
    <w:rsid w:val="00D13712"/>
    <w:rsid w:val="00D15781"/>
    <w:rsid w:val="00D16F3F"/>
    <w:rsid w:val="00D4474C"/>
    <w:rsid w:val="00D44CF7"/>
    <w:rsid w:val="00D4584E"/>
    <w:rsid w:val="00D535E0"/>
    <w:rsid w:val="00D611C9"/>
    <w:rsid w:val="00D65F44"/>
    <w:rsid w:val="00D7562B"/>
    <w:rsid w:val="00D8416F"/>
    <w:rsid w:val="00DB0E3D"/>
    <w:rsid w:val="00DB42E7"/>
    <w:rsid w:val="00DC154E"/>
    <w:rsid w:val="00DD64A8"/>
    <w:rsid w:val="00DE4550"/>
    <w:rsid w:val="00E11E25"/>
    <w:rsid w:val="00E32F1B"/>
    <w:rsid w:val="00E4239F"/>
    <w:rsid w:val="00E47059"/>
    <w:rsid w:val="00E56B58"/>
    <w:rsid w:val="00E7178C"/>
    <w:rsid w:val="00E85348"/>
    <w:rsid w:val="00E90659"/>
    <w:rsid w:val="00EA3A85"/>
    <w:rsid w:val="00EB2E13"/>
    <w:rsid w:val="00EC4D50"/>
    <w:rsid w:val="00EC7D22"/>
    <w:rsid w:val="00F01259"/>
    <w:rsid w:val="00F507DE"/>
    <w:rsid w:val="00F5334C"/>
    <w:rsid w:val="00F63604"/>
    <w:rsid w:val="00F81EB4"/>
    <w:rsid w:val="00FA01E3"/>
    <w:rsid w:val="00FA338D"/>
    <w:rsid w:val="00FA3FE5"/>
    <w:rsid w:val="00FD64FF"/>
    <w:rsid w:val="00FE1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92C-9E8C-4718-A0A4-F4BA28407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2229</Words>
  <Characters>12708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20</cp:revision>
  <cp:lastPrinted>2022-11-03T12:08:00Z</cp:lastPrinted>
  <dcterms:created xsi:type="dcterms:W3CDTF">2024-11-18T02:56:00Z</dcterms:created>
  <dcterms:modified xsi:type="dcterms:W3CDTF">2026-06-29T09:15:00Z</dcterms:modified>
</cp:coreProperties>
</file>